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FD29B" w14:textId="77777777" w:rsidR="00E16E4E" w:rsidRDefault="00E16E4E" w:rsidP="00E16E4E">
      <w:pPr>
        <w:spacing w:after="0" w:line="240" w:lineRule="auto"/>
        <w:jc w:val="right"/>
        <w:rPr>
          <w:rFonts w:ascii="Gill Sans MT" w:eastAsia="Arial Unicode MS" w:hAnsi="Gill Sans MT" w:cs="Arial Unicode MS"/>
          <w:b/>
        </w:rPr>
      </w:pPr>
      <w:bookmarkStart w:id="0" w:name="_GoBack"/>
      <w:bookmarkEnd w:id="0"/>
      <w:r>
        <w:rPr>
          <w:rFonts w:ascii="Gill Sans MT" w:eastAsia="Calibri" w:hAnsi="Gill Sans MT"/>
          <w:b/>
          <w:lang w:eastAsia="ar-SA"/>
        </w:rPr>
        <w:t>A</w:t>
      </w:r>
      <w:r>
        <w:rPr>
          <w:rFonts w:ascii="Gill Sans MT" w:eastAsia="Arial Unicode MS" w:hAnsi="Gill Sans MT" w:cs="Arial Unicode MS"/>
          <w:b/>
        </w:rPr>
        <w:t>llegato A</w:t>
      </w:r>
    </w:p>
    <w:p w14:paraId="363F4D24" w14:textId="77777777" w:rsidR="00E16E4E" w:rsidRDefault="00E16E4E" w:rsidP="00E16E4E">
      <w:pPr>
        <w:spacing w:after="0" w:line="240" w:lineRule="auto"/>
        <w:jc w:val="right"/>
        <w:rPr>
          <w:rFonts w:ascii="Gill Sans MT" w:eastAsia="Calibri" w:hAnsi="Gill Sans MT"/>
          <w:b/>
          <w:lang w:eastAsia="ar-SA"/>
        </w:rPr>
      </w:pPr>
    </w:p>
    <w:p w14:paraId="02D9B6F9" w14:textId="560EEF25" w:rsidR="00E16E4E" w:rsidRDefault="004C0934" w:rsidP="00E16E4E">
      <w:pPr>
        <w:spacing w:after="0" w:line="240" w:lineRule="auto"/>
        <w:jc w:val="right"/>
        <w:rPr>
          <w:rFonts w:ascii="Gill Sans MT" w:eastAsia="Calibri" w:hAnsi="Gill Sans MT"/>
          <w:b/>
          <w:lang w:eastAsia="ar-SA"/>
        </w:rPr>
      </w:pPr>
      <w:r>
        <w:rPr>
          <w:rFonts w:ascii="Arial" w:hAnsi="Arial" w:cs="Arial"/>
          <w:noProof/>
        </w:rPr>
        <w:drawing>
          <wp:inline distT="0" distB="0" distL="0" distR="0" wp14:anchorId="15F944DF" wp14:editId="16D3DE1B">
            <wp:extent cx="2057400" cy="790575"/>
            <wp:effectExtent l="0" t="0" r="0" b="9525"/>
            <wp:docPr id="1" name="Immagine 1" descr="NUOVO LOGO BA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UOVO LOGO BANDI"/>
                    <pic:cNvPicPr>
                      <a:picLocks noChangeAspect="1" noChangeArrowheads="1"/>
                    </pic:cNvPicPr>
                  </pic:nvPicPr>
                  <pic:blipFill>
                    <a:blip r:embed="rId8">
                      <a:extLst>
                        <a:ext uri="{28A0092B-C50C-407E-A947-70E740481C1C}">
                          <a14:useLocalDpi xmlns:a14="http://schemas.microsoft.com/office/drawing/2010/main" val="0"/>
                        </a:ext>
                      </a:extLst>
                    </a:blip>
                    <a:srcRect l="37500" r="20409" b="39999"/>
                    <a:stretch>
                      <a:fillRect/>
                    </a:stretch>
                  </pic:blipFill>
                  <pic:spPr bwMode="auto">
                    <a:xfrm>
                      <a:off x="0" y="0"/>
                      <a:ext cx="2057400" cy="790575"/>
                    </a:xfrm>
                    <a:prstGeom prst="rect">
                      <a:avLst/>
                    </a:prstGeom>
                    <a:noFill/>
                    <a:ln>
                      <a:noFill/>
                    </a:ln>
                  </pic:spPr>
                </pic:pic>
              </a:graphicData>
            </a:graphic>
          </wp:inline>
        </w:drawing>
      </w:r>
    </w:p>
    <w:p w14:paraId="754D2AD9" w14:textId="77777777" w:rsidR="00E16E4E" w:rsidRDefault="00E16E4E" w:rsidP="00E16E4E">
      <w:pPr>
        <w:spacing w:after="0"/>
        <w:jc w:val="center"/>
        <w:rPr>
          <w:rFonts w:ascii="Gill Sans MT" w:eastAsia="Arial Unicode MS" w:hAnsi="Gill Sans MT" w:cs="Arial Unicode MS"/>
          <w:b/>
          <w:color w:val="000080"/>
        </w:rPr>
      </w:pPr>
    </w:p>
    <w:p w14:paraId="5B41166C" w14:textId="4605914C" w:rsidR="00E16E4E" w:rsidRDefault="00E16E4E" w:rsidP="00E16E4E">
      <w:pPr>
        <w:spacing w:after="0"/>
        <w:jc w:val="center"/>
        <w:rPr>
          <w:rFonts w:ascii="Gill Sans MT" w:eastAsia="Arial Unicode MS" w:hAnsi="Gill Sans MT" w:cs="Arial Unicode MS"/>
          <w:b/>
          <w:color w:val="000080"/>
          <w:sz w:val="24"/>
          <w:szCs w:val="24"/>
        </w:rPr>
      </w:pPr>
    </w:p>
    <w:p w14:paraId="68F0FE04" w14:textId="77777777" w:rsidR="00562076" w:rsidRDefault="00562076" w:rsidP="00562076">
      <w:pPr>
        <w:pStyle w:val="Titoloavviso"/>
        <w:spacing w:line="240" w:lineRule="auto"/>
        <w:rPr>
          <w:color w:val="002060"/>
        </w:rPr>
      </w:pPr>
      <w:r w:rsidRPr="00A40B71">
        <w:rPr>
          <w:color w:val="002060"/>
        </w:rPr>
        <w:t xml:space="preserve">Legge Regionale </w:t>
      </w:r>
      <w:r w:rsidRPr="0040154C">
        <w:rPr>
          <w:color w:val="002060"/>
        </w:rPr>
        <w:t>27 maggio 2008, n. 5</w:t>
      </w:r>
      <w:r w:rsidRPr="00A40B71">
        <w:rPr>
          <w:color w:val="002060"/>
        </w:rPr>
        <w:t xml:space="preserve">  </w:t>
      </w:r>
    </w:p>
    <w:p w14:paraId="004DC283" w14:textId="77777777" w:rsidR="00562076" w:rsidRDefault="00562076" w:rsidP="00562076">
      <w:pPr>
        <w:pStyle w:val="Titoloavviso"/>
        <w:spacing w:line="240" w:lineRule="auto"/>
        <w:rPr>
          <w:color w:val="002060"/>
        </w:rPr>
      </w:pPr>
      <w:r>
        <w:rPr>
          <w:color w:val="002060"/>
        </w:rPr>
        <w:t>“</w:t>
      </w:r>
      <w:r w:rsidRPr="0040154C">
        <w:rPr>
          <w:color w:val="002060"/>
        </w:rPr>
        <w:t>Linee guida delle politiche regionali sull’internazionalizzazione del sistema produttivo del Lazio. Programma di inte</w:t>
      </w:r>
      <w:r>
        <w:rPr>
          <w:color w:val="002060"/>
        </w:rPr>
        <w:t>rventi 2016-2017”</w:t>
      </w:r>
    </w:p>
    <w:p w14:paraId="422BD403" w14:textId="77777777" w:rsidR="00562076" w:rsidRPr="00036B95" w:rsidRDefault="00562076" w:rsidP="00562076">
      <w:pPr>
        <w:pStyle w:val="Titoloavviso"/>
        <w:spacing w:line="240" w:lineRule="auto"/>
        <w:rPr>
          <w:color w:val="002060"/>
        </w:rPr>
      </w:pPr>
      <w:r w:rsidRPr="0040154C">
        <w:rPr>
          <w:color w:val="002060"/>
        </w:rPr>
        <w:t>DGR n. 37</w:t>
      </w:r>
      <w:r>
        <w:rPr>
          <w:color w:val="002060"/>
        </w:rPr>
        <w:t>3 del 5 luglio 2016 e s. m. e i.</w:t>
      </w:r>
    </w:p>
    <w:p w14:paraId="2FAA3AD8" w14:textId="77777777" w:rsidR="00E16E4E" w:rsidRDefault="00E16E4E" w:rsidP="00E16E4E">
      <w:pPr>
        <w:spacing w:after="0"/>
        <w:jc w:val="center"/>
        <w:rPr>
          <w:rFonts w:ascii="Gill Sans MT" w:eastAsia="Arial Unicode MS" w:hAnsi="Gill Sans MT" w:cs="Arial Unicode MS"/>
          <w:b/>
          <w:color w:val="000080"/>
          <w:sz w:val="24"/>
          <w:szCs w:val="24"/>
        </w:rPr>
      </w:pPr>
    </w:p>
    <w:p w14:paraId="610A8431" w14:textId="77777777" w:rsidR="00E46C26" w:rsidRPr="00AB55B6" w:rsidRDefault="00E46C26" w:rsidP="00E46C26">
      <w:pPr>
        <w:pStyle w:val="Titoloavviso"/>
        <w:spacing w:line="240" w:lineRule="auto"/>
      </w:pPr>
      <w:r w:rsidRPr="00AB55B6">
        <w:t>AVVISO PUBBLICO</w:t>
      </w:r>
    </w:p>
    <w:p w14:paraId="6B7E42A3" w14:textId="2CFD230C" w:rsidR="00E46C26" w:rsidRDefault="00E46C26" w:rsidP="00F66D8E">
      <w:pPr>
        <w:pStyle w:val="Titoloavviso"/>
        <w:spacing w:line="240" w:lineRule="auto"/>
        <w:rPr>
          <w:color w:val="002060"/>
        </w:rPr>
      </w:pPr>
      <w:r w:rsidRPr="003A02CA">
        <w:rPr>
          <w:color w:val="002060"/>
        </w:rPr>
        <w:t>“</w:t>
      </w:r>
      <w:r w:rsidR="00F66D8E">
        <w:rPr>
          <w:color w:val="002060"/>
          <w:szCs w:val="22"/>
        </w:rPr>
        <w:t>Cooperazione interna</w:t>
      </w:r>
      <w:r w:rsidR="00977570">
        <w:rPr>
          <w:color w:val="002060"/>
          <w:szCs w:val="22"/>
        </w:rPr>
        <w:t>ziona</w:t>
      </w:r>
      <w:r w:rsidR="00F66D8E">
        <w:rPr>
          <w:color w:val="002060"/>
          <w:szCs w:val="22"/>
        </w:rPr>
        <w:t>le”</w:t>
      </w:r>
    </w:p>
    <w:p w14:paraId="762F2B61" w14:textId="77777777" w:rsidR="00E16E4E" w:rsidRPr="001108AE" w:rsidRDefault="00E16E4E" w:rsidP="00E16E4E">
      <w:pPr>
        <w:spacing w:after="0"/>
        <w:jc w:val="center"/>
        <w:rPr>
          <w:rFonts w:ascii="Gill Sans MT" w:eastAsia="Arial Unicode MS" w:hAnsi="Gill Sans MT" w:cs="Arial Unicode MS"/>
          <w:b/>
          <w:bCs/>
          <w:color w:val="000080"/>
          <w:sz w:val="24"/>
          <w:szCs w:val="24"/>
        </w:rPr>
      </w:pPr>
    </w:p>
    <w:p w14:paraId="5F6D01EA" w14:textId="77777777" w:rsidR="00E16E4E" w:rsidRPr="001108AE" w:rsidRDefault="00E16E4E" w:rsidP="00E16E4E">
      <w:pPr>
        <w:spacing w:after="0"/>
        <w:jc w:val="center"/>
        <w:rPr>
          <w:rFonts w:ascii="Gill Sans MT" w:eastAsia="Arial Unicode MS" w:hAnsi="Gill Sans MT" w:cs="Arial Unicode MS"/>
          <w:b/>
          <w:bCs/>
          <w:color w:val="000080"/>
          <w:sz w:val="24"/>
          <w:szCs w:val="24"/>
        </w:rPr>
      </w:pPr>
    </w:p>
    <w:p w14:paraId="2F533378" w14:textId="5DA02992" w:rsidR="00E16E4E" w:rsidRPr="00E46C26" w:rsidRDefault="00E46C26" w:rsidP="00E16E4E">
      <w:pPr>
        <w:spacing w:after="0"/>
        <w:jc w:val="center"/>
        <w:rPr>
          <w:rFonts w:ascii="Gill Sans MT" w:eastAsia="Arial Unicode MS" w:hAnsi="Gill Sans MT" w:cs="Arial Unicode MS"/>
          <w:b/>
          <w:bCs/>
        </w:rPr>
      </w:pPr>
      <w:r w:rsidRPr="00E46C26">
        <w:rPr>
          <w:rFonts w:ascii="Gill Sans MT" w:eastAsia="Arial Unicode MS" w:hAnsi="Gill Sans MT" w:cs="Arial Unicode MS"/>
          <w:b/>
          <w:bCs/>
        </w:rPr>
        <w:t>ALLEGATO A</w:t>
      </w:r>
    </w:p>
    <w:p w14:paraId="25EA5E28" w14:textId="77777777" w:rsidR="00E16E4E" w:rsidRDefault="00E16E4E" w:rsidP="00E16E4E">
      <w:pPr>
        <w:spacing w:after="0"/>
        <w:jc w:val="center"/>
        <w:rPr>
          <w:rFonts w:ascii="Gill Sans MT" w:eastAsia="Arial Unicode MS" w:hAnsi="Gill Sans MT" w:cs="Arial Unicode MS"/>
          <w:b/>
          <w:bCs/>
          <w:color w:val="000080"/>
        </w:rPr>
      </w:pPr>
    </w:p>
    <w:p w14:paraId="575C961D" w14:textId="77777777" w:rsidR="00B12A3A" w:rsidRPr="00E46C26" w:rsidRDefault="00B12A3A" w:rsidP="00E16E4E">
      <w:pPr>
        <w:spacing w:after="0"/>
        <w:jc w:val="center"/>
        <w:rPr>
          <w:rFonts w:ascii="Gill Sans MT" w:eastAsia="Arial Unicode MS" w:hAnsi="Gill Sans MT" w:cs="Arial Unicode MS"/>
          <w:b/>
          <w:color w:val="002060"/>
        </w:rPr>
      </w:pPr>
      <w:r w:rsidRPr="00E46C26">
        <w:rPr>
          <w:rFonts w:ascii="Gill Sans MT" w:eastAsia="Arial Unicode MS" w:hAnsi="Gill Sans MT" w:cs="Arial Unicode MS"/>
          <w:b/>
          <w:color w:val="002060"/>
        </w:rPr>
        <w:t xml:space="preserve">MODELLI E </w:t>
      </w:r>
      <w:r w:rsidR="00E16E4E" w:rsidRPr="00E46C26">
        <w:rPr>
          <w:rFonts w:ascii="Gill Sans MT" w:eastAsia="Arial Unicode MS" w:hAnsi="Gill Sans MT" w:cs="Arial Unicode MS"/>
          <w:b/>
          <w:color w:val="002060"/>
        </w:rPr>
        <w:t xml:space="preserve">LINEE GUIDA </w:t>
      </w:r>
    </w:p>
    <w:p w14:paraId="2B399683" w14:textId="15F7BCE4" w:rsidR="00E16E4E" w:rsidRPr="00E46C26" w:rsidRDefault="00E16E4E" w:rsidP="00E16E4E">
      <w:pPr>
        <w:spacing w:after="0"/>
        <w:jc w:val="center"/>
        <w:rPr>
          <w:rFonts w:ascii="Gill Sans MT" w:eastAsia="Arial Unicode MS" w:hAnsi="Gill Sans MT" w:cs="Arial Unicode MS"/>
          <w:b/>
          <w:color w:val="002060"/>
        </w:rPr>
      </w:pPr>
      <w:r w:rsidRPr="00E46C26">
        <w:rPr>
          <w:rFonts w:ascii="Gill Sans MT" w:eastAsia="Arial Unicode MS" w:hAnsi="Gill Sans MT" w:cs="Arial Unicode MS"/>
          <w:b/>
          <w:color w:val="002060"/>
        </w:rPr>
        <w:t xml:space="preserve">PER LA PRESENTAZIONE DELLA PROPOSTA </w:t>
      </w:r>
      <w:r w:rsidR="00DF358F" w:rsidRPr="00E46C26">
        <w:rPr>
          <w:rFonts w:ascii="Gill Sans MT" w:eastAsia="Arial Unicode MS" w:hAnsi="Gill Sans MT" w:cs="Arial Unicode MS"/>
          <w:b/>
          <w:color w:val="002060"/>
        </w:rPr>
        <w:t>PROGETTUALE</w:t>
      </w:r>
    </w:p>
    <w:p w14:paraId="15266342" w14:textId="77777777" w:rsidR="00B6466D" w:rsidRPr="00E46C26" w:rsidRDefault="00B6466D" w:rsidP="00E16E4E">
      <w:pPr>
        <w:spacing w:after="0"/>
        <w:jc w:val="center"/>
        <w:rPr>
          <w:rFonts w:ascii="Gill Sans MT" w:eastAsia="Arial Unicode MS" w:hAnsi="Gill Sans MT" w:cs="Arial Unicode MS"/>
          <w:b/>
          <w:color w:val="002060"/>
        </w:rPr>
      </w:pPr>
    </w:p>
    <w:p w14:paraId="7CBA9B69" w14:textId="77777777" w:rsidR="00B6466D" w:rsidRPr="00E46C26" w:rsidRDefault="00B6466D" w:rsidP="00E16E4E">
      <w:pPr>
        <w:spacing w:after="0"/>
        <w:jc w:val="center"/>
        <w:rPr>
          <w:rFonts w:ascii="Gill Sans MT" w:eastAsia="Arial Unicode MS" w:hAnsi="Gill Sans MT" w:cs="Arial Unicode MS"/>
          <w:b/>
          <w:color w:val="002060"/>
        </w:rPr>
      </w:pPr>
    </w:p>
    <w:p w14:paraId="1DE91371" w14:textId="77777777" w:rsidR="00B6466D" w:rsidRPr="00E46C26" w:rsidRDefault="00B6466D" w:rsidP="00E16E4E">
      <w:pPr>
        <w:spacing w:after="0"/>
        <w:jc w:val="center"/>
        <w:rPr>
          <w:rFonts w:ascii="Gill Sans MT" w:eastAsia="Arial Unicode MS" w:hAnsi="Gill Sans MT" w:cs="Arial Unicode MS"/>
          <w:b/>
          <w:color w:val="002060"/>
        </w:rPr>
      </w:pPr>
    </w:p>
    <w:p w14:paraId="119B991D" w14:textId="77777777" w:rsidR="00B6466D" w:rsidRPr="00E46C26" w:rsidRDefault="00B6466D" w:rsidP="00E16E4E">
      <w:pPr>
        <w:spacing w:after="0"/>
        <w:jc w:val="center"/>
        <w:rPr>
          <w:rFonts w:ascii="Gill Sans MT" w:eastAsia="Arial Unicode MS" w:hAnsi="Gill Sans MT" w:cs="Arial Unicode MS"/>
          <w:b/>
          <w:color w:val="002060"/>
        </w:rPr>
      </w:pPr>
    </w:p>
    <w:p w14:paraId="194DB6D1" w14:textId="77777777" w:rsidR="00B6466D" w:rsidRPr="00E46C26" w:rsidRDefault="00B6466D" w:rsidP="00E16E4E">
      <w:pPr>
        <w:spacing w:after="0"/>
        <w:jc w:val="center"/>
        <w:rPr>
          <w:rFonts w:ascii="Gill Sans MT" w:eastAsia="Arial Unicode MS" w:hAnsi="Gill Sans MT" w:cs="Arial Unicode MS"/>
          <w:b/>
          <w:color w:val="002060"/>
        </w:rPr>
      </w:pPr>
    </w:p>
    <w:p w14:paraId="556B3C20" w14:textId="280B5D61" w:rsidR="00B6466D" w:rsidRPr="00E46C26" w:rsidRDefault="00B6466D" w:rsidP="00236619">
      <w:pPr>
        <w:spacing w:after="0"/>
        <w:rPr>
          <w:rFonts w:ascii="Gill Sans MT" w:eastAsia="Arial Unicode MS" w:hAnsi="Gill Sans MT" w:cs="Arial Unicode MS"/>
          <w:color w:val="002060"/>
        </w:rPr>
      </w:pPr>
    </w:p>
    <w:p w14:paraId="2ABCB045" w14:textId="53226310" w:rsidR="00236619" w:rsidRPr="00E46C26" w:rsidRDefault="00231FD8" w:rsidP="00F67D2D">
      <w:pPr>
        <w:spacing w:after="120"/>
        <w:rPr>
          <w:rFonts w:ascii="Gill Sans MT" w:eastAsia="Arial Unicode MS" w:hAnsi="Gill Sans MT" w:cs="Arial Unicode MS"/>
        </w:rPr>
      </w:pPr>
      <w:r>
        <w:rPr>
          <w:rFonts w:ascii="Gill Sans MT" w:eastAsia="Arial Unicode MS" w:hAnsi="Gill Sans MT" w:cs="Arial Unicode MS"/>
        </w:rPr>
        <w:t>Modello A – Domanda</w:t>
      </w:r>
      <w:r>
        <w:rPr>
          <w:rFonts w:ascii="Gill Sans MT" w:eastAsia="Arial Unicode MS" w:hAnsi="Gill Sans MT" w:cs="Arial Unicode MS"/>
        </w:rPr>
        <w:tab/>
      </w:r>
      <w:r w:rsidR="00236619" w:rsidRPr="00E46C26">
        <w:rPr>
          <w:rFonts w:ascii="Gill Sans MT" w:eastAsia="Arial Unicode MS" w:hAnsi="Gill Sans MT" w:cs="Arial Unicode MS"/>
        </w:rPr>
        <w:tab/>
      </w:r>
      <w:r w:rsidR="00236619" w:rsidRPr="00E46C26">
        <w:rPr>
          <w:rFonts w:ascii="Gill Sans MT" w:eastAsia="Arial Unicode MS" w:hAnsi="Gill Sans MT" w:cs="Arial Unicode MS"/>
        </w:rPr>
        <w:tab/>
      </w:r>
      <w:r w:rsidR="00236619" w:rsidRPr="00E46C26">
        <w:rPr>
          <w:rFonts w:ascii="Gill Sans MT" w:eastAsia="Arial Unicode MS" w:hAnsi="Gill Sans MT" w:cs="Arial Unicode MS"/>
        </w:rPr>
        <w:tab/>
      </w:r>
      <w:r w:rsidR="00236619" w:rsidRPr="00E46C26">
        <w:rPr>
          <w:rFonts w:ascii="Gill Sans MT" w:eastAsia="Arial Unicode MS" w:hAnsi="Gill Sans MT" w:cs="Arial Unicode MS"/>
        </w:rPr>
        <w:tab/>
      </w:r>
      <w:r w:rsidR="00236619" w:rsidRPr="00E46C26">
        <w:rPr>
          <w:rFonts w:ascii="Gill Sans MT" w:eastAsia="Arial Unicode MS" w:hAnsi="Gill Sans MT" w:cs="Arial Unicode MS"/>
        </w:rPr>
        <w:tab/>
      </w:r>
      <w:r w:rsidR="00236619" w:rsidRPr="00E46C26">
        <w:rPr>
          <w:rFonts w:ascii="Gill Sans MT" w:eastAsia="Arial Unicode MS" w:hAnsi="Gill Sans MT" w:cs="Arial Unicode MS"/>
        </w:rPr>
        <w:tab/>
      </w:r>
      <w:r w:rsidR="00F67D2D">
        <w:rPr>
          <w:rFonts w:ascii="Gill Sans MT" w:eastAsia="Arial Unicode MS" w:hAnsi="Gill Sans MT" w:cs="Arial Unicode MS"/>
        </w:rPr>
        <w:tab/>
      </w:r>
      <w:r w:rsidR="00F67D2D">
        <w:rPr>
          <w:rFonts w:ascii="Gill Sans MT" w:eastAsia="Arial Unicode MS" w:hAnsi="Gill Sans MT" w:cs="Arial Unicode MS"/>
        </w:rPr>
        <w:tab/>
      </w:r>
      <w:r w:rsidR="00236619" w:rsidRPr="00E46C26">
        <w:rPr>
          <w:rFonts w:ascii="Gill Sans MT" w:eastAsia="Arial Unicode MS" w:hAnsi="Gill Sans MT" w:cs="Arial Unicode MS"/>
        </w:rPr>
        <w:t xml:space="preserve">pag. </w:t>
      </w:r>
      <w:r w:rsidR="00186814" w:rsidRPr="00E46C26">
        <w:rPr>
          <w:rFonts w:ascii="Gill Sans MT" w:eastAsia="Arial Unicode MS" w:hAnsi="Gill Sans MT" w:cs="Arial Unicode MS"/>
        </w:rPr>
        <w:t xml:space="preserve"> 2</w:t>
      </w:r>
    </w:p>
    <w:p w14:paraId="5D3F2B1B" w14:textId="3AD51DF8" w:rsidR="00236619" w:rsidRPr="00E46C26" w:rsidRDefault="00231FD8" w:rsidP="00F67D2D">
      <w:pPr>
        <w:spacing w:after="120"/>
        <w:rPr>
          <w:rFonts w:ascii="Gill Sans MT" w:eastAsia="Arial Unicode MS" w:hAnsi="Gill Sans MT" w:cs="Arial Unicode MS"/>
        </w:rPr>
      </w:pPr>
      <w:r>
        <w:rPr>
          <w:rFonts w:ascii="Gill Sans MT" w:eastAsia="Arial Unicode MS" w:hAnsi="Gill Sans MT" w:cs="Arial Unicode MS"/>
        </w:rPr>
        <w:t>Modello B</w:t>
      </w:r>
      <w:r w:rsidR="002D6EF8">
        <w:rPr>
          <w:rFonts w:ascii="Gill Sans MT" w:eastAsia="Arial Unicode MS" w:hAnsi="Gill Sans MT" w:cs="Arial Unicode MS"/>
        </w:rPr>
        <w:t xml:space="preserve"> – Dichiarazion</w:t>
      </w:r>
      <w:r w:rsidR="00F66D8E">
        <w:rPr>
          <w:rFonts w:ascii="Gill Sans MT" w:eastAsia="Arial Unicode MS" w:hAnsi="Gill Sans MT" w:cs="Arial Unicode MS"/>
        </w:rPr>
        <w:t>e</w:t>
      </w:r>
      <w:r>
        <w:rPr>
          <w:rFonts w:ascii="Gill Sans MT" w:eastAsia="Arial Unicode MS" w:hAnsi="Gill Sans MT" w:cs="Arial Unicode MS"/>
        </w:rPr>
        <w:tab/>
      </w:r>
      <w:r>
        <w:rPr>
          <w:rFonts w:ascii="Gill Sans MT" w:eastAsia="Arial Unicode MS" w:hAnsi="Gill Sans MT" w:cs="Arial Unicode MS"/>
        </w:rPr>
        <w:tab/>
      </w:r>
      <w:r>
        <w:rPr>
          <w:rFonts w:ascii="Gill Sans MT" w:eastAsia="Arial Unicode MS" w:hAnsi="Gill Sans MT" w:cs="Arial Unicode MS"/>
        </w:rPr>
        <w:tab/>
      </w:r>
      <w:r w:rsidR="00236619" w:rsidRPr="00E46C26">
        <w:rPr>
          <w:rFonts w:ascii="Gill Sans MT" w:eastAsia="Arial Unicode MS" w:hAnsi="Gill Sans MT" w:cs="Arial Unicode MS"/>
        </w:rPr>
        <w:tab/>
      </w:r>
      <w:r w:rsidR="00236619" w:rsidRPr="00E46C26">
        <w:rPr>
          <w:rFonts w:ascii="Gill Sans MT" w:eastAsia="Arial Unicode MS" w:hAnsi="Gill Sans MT" w:cs="Arial Unicode MS"/>
        </w:rPr>
        <w:tab/>
      </w:r>
      <w:r w:rsidR="00236619" w:rsidRPr="00E46C26">
        <w:rPr>
          <w:rFonts w:ascii="Gill Sans MT" w:eastAsia="Arial Unicode MS" w:hAnsi="Gill Sans MT" w:cs="Arial Unicode MS"/>
        </w:rPr>
        <w:tab/>
      </w:r>
      <w:r w:rsidR="00F67D2D">
        <w:rPr>
          <w:rFonts w:ascii="Gill Sans MT" w:eastAsia="Arial Unicode MS" w:hAnsi="Gill Sans MT" w:cs="Arial Unicode MS"/>
        </w:rPr>
        <w:tab/>
      </w:r>
      <w:r w:rsidR="00F67D2D">
        <w:rPr>
          <w:rFonts w:ascii="Gill Sans MT" w:eastAsia="Arial Unicode MS" w:hAnsi="Gill Sans MT" w:cs="Arial Unicode MS"/>
        </w:rPr>
        <w:tab/>
      </w:r>
      <w:r w:rsidR="00236619" w:rsidRPr="00E46C26">
        <w:rPr>
          <w:rFonts w:ascii="Gill Sans MT" w:eastAsia="Arial Unicode MS" w:hAnsi="Gill Sans MT" w:cs="Arial Unicode MS"/>
        </w:rPr>
        <w:t>pag.</w:t>
      </w:r>
      <w:r w:rsidR="00186814" w:rsidRPr="00E46C26">
        <w:rPr>
          <w:rFonts w:ascii="Gill Sans MT" w:eastAsia="Arial Unicode MS" w:hAnsi="Gill Sans MT" w:cs="Arial Unicode MS"/>
        </w:rPr>
        <w:t xml:space="preserve">  </w:t>
      </w:r>
      <w:r w:rsidR="00F67D2D">
        <w:rPr>
          <w:rFonts w:ascii="Gill Sans MT" w:eastAsia="Arial Unicode MS" w:hAnsi="Gill Sans MT" w:cs="Arial Unicode MS"/>
        </w:rPr>
        <w:t>5</w:t>
      </w:r>
    </w:p>
    <w:p w14:paraId="0E54643A" w14:textId="35849195" w:rsidR="00236619" w:rsidRPr="00E46C26" w:rsidRDefault="00236619" w:rsidP="00F67D2D">
      <w:pPr>
        <w:spacing w:after="120"/>
        <w:rPr>
          <w:rFonts w:ascii="Gill Sans MT" w:eastAsia="Arial Unicode MS" w:hAnsi="Gill Sans MT" w:cs="Arial Unicode MS"/>
        </w:rPr>
      </w:pPr>
      <w:r w:rsidRPr="00E46C26">
        <w:rPr>
          <w:rFonts w:ascii="Gill Sans MT" w:eastAsia="Arial Unicode MS" w:hAnsi="Gill Sans MT" w:cs="Arial Unicode MS"/>
        </w:rPr>
        <w:t>Linee guida per la redazione della proposta progettuale</w:t>
      </w:r>
      <w:r w:rsidRPr="00E46C26">
        <w:rPr>
          <w:rFonts w:ascii="Gill Sans MT" w:eastAsia="Arial Unicode MS" w:hAnsi="Gill Sans MT" w:cs="Arial Unicode MS"/>
        </w:rPr>
        <w:tab/>
      </w:r>
      <w:r w:rsidRPr="00E46C26">
        <w:rPr>
          <w:rFonts w:ascii="Gill Sans MT" w:eastAsia="Arial Unicode MS" w:hAnsi="Gill Sans MT" w:cs="Arial Unicode MS"/>
        </w:rPr>
        <w:tab/>
      </w:r>
      <w:r w:rsidR="00E46C26">
        <w:rPr>
          <w:rFonts w:ascii="Gill Sans MT" w:eastAsia="Arial Unicode MS" w:hAnsi="Gill Sans MT" w:cs="Arial Unicode MS"/>
        </w:rPr>
        <w:tab/>
      </w:r>
      <w:r w:rsidR="00F67D2D">
        <w:rPr>
          <w:rFonts w:ascii="Gill Sans MT" w:eastAsia="Arial Unicode MS" w:hAnsi="Gill Sans MT" w:cs="Arial Unicode MS"/>
        </w:rPr>
        <w:tab/>
      </w:r>
      <w:r w:rsidR="00F67D2D">
        <w:rPr>
          <w:rFonts w:ascii="Gill Sans MT" w:eastAsia="Arial Unicode MS" w:hAnsi="Gill Sans MT" w:cs="Arial Unicode MS"/>
        </w:rPr>
        <w:tab/>
      </w:r>
      <w:r w:rsidRPr="00E46C26">
        <w:rPr>
          <w:rFonts w:ascii="Gill Sans MT" w:eastAsia="Arial Unicode MS" w:hAnsi="Gill Sans MT" w:cs="Arial Unicode MS"/>
        </w:rPr>
        <w:t>pag.</w:t>
      </w:r>
      <w:r w:rsidR="002D6EF8">
        <w:rPr>
          <w:rFonts w:ascii="Gill Sans MT" w:eastAsia="Arial Unicode MS" w:hAnsi="Gill Sans MT" w:cs="Arial Unicode MS"/>
        </w:rPr>
        <w:t xml:space="preserve"> </w:t>
      </w:r>
      <w:r w:rsidR="002B0D6D">
        <w:rPr>
          <w:rFonts w:ascii="Gill Sans MT" w:eastAsia="Arial Unicode MS" w:hAnsi="Gill Sans MT" w:cs="Arial Unicode MS"/>
        </w:rPr>
        <w:t xml:space="preserve"> </w:t>
      </w:r>
      <w:r w:rsidR="00C941A7">
        <w:rPr>
          <w:rFonts w:ascii="Gill Sans MT" w:eastAsia="Arial Unicode MS" w:hAnsi="Gill Sans MT" w:cs="Arial Unicode MS"/>
        </w:rPr>
        <w:t>9</w:t>
      </w:r>
    </w:p>
    <w:p w14:paraId="46C1DC75" w14:textId="5037C797" w:rsidR="00236619" w:rsidRPr="00E46C26" w:rsidRDefault="00AB55B6" w:rsidP="00F67D2D">
      <w:pPr>
        <w:spacing w:after="120"/>
        <w:rPr>
          <w:rFonts w:ascii="Gill Sans MT" w:eastAsia="Arial Unicode MS" w:hAnsi="Gill Sans MT" w:cs="Arial Unicode MS"/>
        </w:rPr>
      </w:pPr>
      <w:r>
        <w:rPr>
          <w:rFonts w:ascii="Gill Sans MT" w:eastAsia="Arial Unicode MS" w:hAnsi="Gill Sans MT" w:cs="Arial Unicode MS"/>
        </w:rPr>
        <w:t>Indice</w:t>
      </w:r>
      <w:r w:rsidR="00236619" w:rsidRPr="00E46C26">
        <w:rPr>
          <w:rFonts w:ascii="Gill Sans MT" w:eastAsia="Arial Unicode MS" w:hAnsi="Gill Sans MT" w:cs="Arial Unicode MS"/>
        </w:rPr>
        <w:t xml:space="preserve"> </w:t>
      </w:r>
      <w:r w:rsidR="00F67D2D">
        <w:rPr>
          <w:rFonts w:ascii="Gill Sans MT" w:eastAsia="Arial Unicode MS" w:hAnsi="Gill Sans MT" w:cs="Arial Unicode MS"/>
        </w:rPr>
        <w:t xml:space="preserve">della </w:t>
      </w:r>
      <w:r w:rsidR="00236619" w:rsidRPr="00E46C26">
        <w:rPr>
          <w:rFonts w:ascii="Gill Sans MT" w:eastAsia="Arial Unicode MS" w:hAnsi="Gill Sans MT" w:cs="Arial Unicode MS"/>
        </w:rPr>
        <w:t>Proposta Progettuale</w:t>
      </w:r>
      <w:r w:rsidR="00236619" w:rsidRPr="00E46C26">
        <w:rPr>
          <w:rFonts w:ascii="Gill Sans MT" w:eastAsia="Arial Unicode MS" w:hAnsi="Gill Sans MT" w:cs="Arial Unicode MS"/>
        </w:rPr>
        <w:tab/>
      </w:r>
      <w:r w:rsidR="00236619" w:rsidRPr="00E46C26">
        <w:rPr>
          <w:rFonts w:ascii="Gill Sans MT" w:eastAsia="Arial Unicode MS" w:hAnsi="Gill Sans MT" w:cs="Arial Unicode MS"/>
        </w:rPr>
        <w:tab/>
      </w:r>
      <w:r w:rsidR="00236619" w:rsidRPr="00E46C26">
        <w:rPr>
          <w:rFonts w:ascii="Gill Sans MT" w:eastAsia="Arial Unicode MS" w:hAnsi="Gill Sans MT" w:cs="Arial Unicode MS"/>
        </w:rPr>
        <w:tab/>
      </w:r>
      <w:r w:rsidR="00236619" w:rsidRPr="00E46C26">
        <w:rPr>
          <w:rFonts w:ascii="Gill Sans MT" w:eastAsia="Arial Unicode MS" w:hAnsi="Gill Sans MT" w:cs="Arial Unicode MS"/>
        </w:rPr>
        <w:tab/>
      </w:r>
      <w:r w:rsidR="00236619" w:rsidRPr="00E46C26">
        <w:rPr>
          <w:rFonts w:ascii="Gill Sans MT" w:eastAsia="Arial Unicode MS" w:hAnsi="Gill Sans MT" w:cs="Arial Unicode MS"/>
        </w:rPr>
        <w:tab/>
      </w:r>
      <w:r w:rsidR="00F67D2D">
        <w:rPr>
          <w:rFonts w:ascii="Gill Sans MT" w:eastAsia="Arial Unicode MS" w:hAnsi="Gill Sans MT" w:cs="Arial Unicode MS"/>
        </w:rPr>
        <w:tab/>
      </w:r>
      <w:r w:rsidR="00F67D2D">
        <w:rPr>
          <w:rFonts w:ascii="Gill Sans MT" w:eastAsia="Arial Unicode MS" w:hAnsi="Gill Sans MT" w:cs="Arial Unicode MS"/>
        </w:rPr>
        <w:tab/>
      </w:r>
      <w:r w:rsidR="00236619" w:rsidRPr="00E46C26">
        <w:rPr>
          <w:rFonts w:ascii="Gill Sans MT" w:eastAsia="Arial Unicode MS" w:hAnsi="Gill Sans MT" w:cs="Arial Unicode MS"/>
        </w:rPr>
        <w:t>pag.</w:t>
      </w:r>
      <w:r w:rsidR="002B0D6D">
        <w:rPr>
          <w:rFonts w:ascii="Gill Sans MT" w:eastAsia="Arial Unicode MS" w:hAnsi="Gill Sans MT" w:cs="Arial Unicode MS"/>
        </w:rPr>
        <w:t xml:space="preserve">  </w:t>
      </w:r>
      <w:r w:rsidR="00C941A7">
        <w:rPr>
          <w:rFonts w:ascii="Gill Sans MT" w:eastAsia="Arial Unicode MS" w:hAnsi="Gill Sans MT" w:cs="Arial Unicode MS"/>
        </w:rPr>
        <w:t>10</w:t>
      </w:r>
    </w:p>
    <w:p w14:paraId="23C2FF44" w14:textId="77777777" w:rsidR="00236619" w:rsidRPr="00E46C26" w:rsidRDefault="00236619" w:rsidP="00236619">
      <w:pPr>
        <w:spacing w:after="0"/>
        <w:rPr>
          <w:rFonts w:ascii="Gill Sans MT" w:eastAsia="Arial Unicode MS" w:hAnsi="Gill Sans MT" w:cs="Arial Unicode MS"/>
          <w:color w:val="002060"/>
        </w:rPr>
      </w:pPr>
    </w:p>
    <w:p w14:paraId="50BCBCCF" w14:textId="77777777" w:rsidR="00E16E4E" w:rsidRDefault="00E16E4E">
      <w:pPr>
        <w:spacing w:after="0" w:line="240" w:lineRule="auto"/>
        <w:rPr>
          <w:rFonts w:ascii="Gill Sans MT" w:hAnsi="Gill Sans MT"/>
          <w:b/>
          <w:color w:val="002060"/>
        </w:rPr>
      </w:pPr>
      <w:r>
        <w:rPr>
          <w:rFonts w:ascii="Gill Sans MT" w:hAnsi="Gill Sans MT"/>
          <w:b/>
          <w:color w:val="002060"/>
        </w:rPr>
        <w:br w:type="page"/>
      </w:r>
    </w:p>
    <w:p w14:paraId="1B3A7289" w14:textId="34BD7FAC" w:rsidR="00B6466D" w:rsidRPr="00084C32" w:rsidRDefault="00B6466D" w:rsidP="00B6466D">
      <w:pPr>
        <w:pStyle w:val="Titolo2"/>
        <w:numPr>
          <w:ilvl w:val="0"/>
          <w:numId w:val="0"/>
        </w:numPr>
        <w:jc w:val="center"/>
        <w:rPr>
          <w:rFonts w:cs="Arial"/>
        </w:rPr>
      </w:pPr>
      <w:bookmarkStart w:id="1" w:name="_Toc460533230"/>
      <w:bookmarkStart w:id="2" w:name="_Toc507164609"/>
      <w:r w:rsidRPr="001108AE">
        <w:lastRenderedPageBreak/>
        <w:t xml:space="preserve">Modello A </w:t>
      </w:r>
      <w:r>
        <w:t xml:space="preserve">- </w:t>
      </w:r>
      <w:r w:rsidRPr="001108AE">
        <w:t>D</w:t>
      </w:r>
      <w:bookmarkEnd w:id="1"/>
      <w:bookmarkEnd w:id="2"/>
      <w:r w:rsidR="00231FD8">
        <w:t>omanda</w:t>
      </w:r>
    </w:p>
    <w:tbl>
      <w:tblPr>
        <w:tblStyle w:val="Grigliatabella"/>
        <w:tblW w:w="0" w:type="auto"/>
        <w:tblLook w:val="04A0" w:firstRow="1" w:lastRow="0" w:firstColumn="1" w:lastColumn="0" w:noHBand="0" w:noVBand="1"/>
      </w:tblPr>
      <w:tblGrid>
        <w:gridCol w:w="1271"/>
        <w:gridCol w:w="8217"/>
      </w:tblGrid>
      <w:tr w:rsidR="00B6466D" w14:paraId="1C28851C" w14:textId="77777777" w:rsidTr="007A63FE">
        <w:trPr>
          <w:trHeight w:val="1316"/>
        </w:trPr>
        <w:tc>
          <w:tcPr>
            <w:tcW w:w="1271" w:type="dxa"/>
            <w:tcBorders>
              <w:right w:val="single" w:sz="4" w:space="0" w:color="auto"/>
            </w:tcBorders>
            <w:vAlign w:val="center"/>
          </w:tcPr>
          <w:p w14:paraId="6D2BC506" w14:textId="77777777" w:rsidR="00B6466D" w:rsidRDefault="00B6466D" w:rsidP="007A63FE">
            <w:pPr>
              <w:spacing w:after="0"/>
              <w:jc w:val="center"/>
              <w:rPr>
                <w:color w:val="000000" w:themeColor="text1"/>
              </w:rPr>
            </w:pPr>
            <w:r>
              <w:rPr>
                <w:color w:val="000000" w:themeColor="text1"/>
              </w:rPr>
              <w:t>MARCA DA BOLLO</w:t>
            </w:r>
          </w:p>
          <w:p w14:paraId="43327057" w14:textId="77777777" w:rsidR="00B6466D" w:rsidRDefault="00B6466D" w:rsidP="007A63FE">
            <w:pPr>
              <w:spacing w:after="0"/>
              <w:jc w:val="center"/>
              <w:rPr>
                <w:rFonts w:ascii="Gill Sans MT" w:hAnsi="Gill Sans MT"/>
                <w:snapToGrid w:val="0"/>
                <w:lang w:eastAsia="en-US"/>
              </w:rPr>
            </w:pPr>
            <w:r>
              <w:rPr>
                <w:color w:val="000000" w:themeColor="text1"/>
              </w:rPr>
              <w:t>€ 16,00</w:t>
            </w:r>
            <w:r>
              <w:rPr>
                <w:rStyle w:val="Rimandonotaapidipagina"/>
                <w:color w:val="000000" w:themeColor="text1"/>
              </w:rPr>
              <w:footnoteReference w:id="2"/>
            </w:r>
          </w:p>
        </w:tc>
        <w:tc>
          <w:tcPr>
            <w:tcW w:w="8217" w:type="dxa"/>
            <w:tcBorders>
              <w:top w:val="nil"/>
              <w:left w:val="single" w:sz="4" w:space="0" w:color="auto"/>
              <w:bottom w:val="nil"/>
              <w:right w:val="nil"/>
            </w:tcBorders>
          </w:tcPr>
          <w:p w14:paraId="010C8882" w14:textId="77777777" w:rsidR="00B6466D" w:rsidRDefault="00B6466D" w:rsidP="007A63FE">
            <w:pPr>
              <w:tabs>
                <w:tab w:val="left" w:pos="5137"/>
                <w:tab w:val="num" w:pos="6804"/>
              </w:tabs>
              <w:spacing w:after="0"/>
              <w:ind w:left="5137"/>
              <w:jc w:val="both"/>
              <w:outlineLvl w:val="0"/>
              <w:rPr>
                <w:rFonts w:ascii="Gill Sans MT" w:hAnsi="Gill Sans MT"/>
                <w:snapToGrid w:val="0"/>
                <w:lang w:eastAsia="en-US"/>
              </w:rPr>
            </w:pPr>
            <w:bookmarkStart w:id="3" w:name="_Toc507164610"/>
            <w:r>
              <w:rPr>
                <w:rFonts w:ascii="Gill Sans MT" w:hAnsi="Gill Sans MT"/>
                <w:snapToGrid w:val="0"/>
                <w:lang w:eastAsia="en-US"/>
              </w:rPr>
              <w:t>Spettabile</w:t>
            </w:r>
            <w:bookmarkEnd w:id="3"/>
            <w:r>
              <w:rPr>
                <w:rFonts w:ascii="Gill Sans MT" w:hAnsi="Gill Sans MT"/>
                <w:snapToGrid w:val="0"/>
                <w:lang w:eastAsia="en-US"/>
              </w:rPr>
              <w:t xml:space="preserve"> </w:t>
            </w:r>
          </w:p>
          <w:p w14:paraId="58DDA0F7" w14:textId="77777777" w:rsidR="00B6466D" w:rsidRDefault="00B6466D" w:rsidP="007A63FE">
            <w:pPr>
              <w:tabs>
                <w:tab w:val="left" w:pos="5137"/>
                <w:tab w:val="num" w:pos="6804"/>
              </w:tabs>
              <w:spacing w:after="0"/>
              <w:ind w:left="5137"/>
              <w:jc w:val="both"/>
              <w:outlineLvl w:val="0"/>
              <w:rPr>
                <w:rFonts w:ascii="Gill Sans MT" w:hAnsi="Gill Sans MT"/>
                <w:snapToGrid w:val="0"/>
                <w:lang w:eastAsia="en-US"/>
              </w:rPr>
            </w:pPr>
            <w:bookmarkStart w:id="4" w:name="_Toc507164611"/>
            <w:r>
              <w:rPr>
                <w:rFonts w:ascii="Gill Sans MT" w:hAnsi="Gill Sans MT"/>
                <w:snapToGrid w:val="0"/>
                <w:lang w:eastAsia="en-US"/>
              </w:rPr>
              <w:t>Regione Lazio</w:t>
            </w:r>
            <w:bookmarkEnd w:id="4"/>
          </w:p>
          <w:p w14:paraId="49751759" w14:textId="77777777" w:rsidR="00B6466D" w:rsidRDefault="00B6466D" w:rsidP="007A63FE">
            <w:pPr>
              <w:tabs>
                <w:tab w:val="left" w:pos="5137"/>
                <w:tab w:val="num" w:pos="6804"/>
              </w:tabs>
              <w:spacing w:after="0"/>
              <w:ind w:left="5137"/>
              <w:jc w:val="both"/>
              <w:outlineLvl w:val="0"/>
              <w:rPr>
                <w:rFonts w:ascii="Gill Sans MT" w:hAnsi="Gill Sans MT"/>
                <w:snapToGrid w:val="0"/>
                <w:lang w:eastAsia="en-US"/>
              </w:rPr>
            </w:pPr>
            <w:bookmarkStart w:id="5" w:name="_Toc507164612"/>
            <w:r>
              <w:rPr>
                <w:rFonts w:ascii="Gill Sans MT" w:hAnsi="Gill Sans MT"/>
                <w:snapToGrid w:val="0"/>
                <w:lang w:eastAsia="en-US"/>
              </w:rPr>
              <w:t>Via Rosa Raimondi Garibaldi, 7</w:t>
            </w:r>
            <w:bookmarkEnd w:id="5"/>
          </w:p>
          <w:p w14:paraId="2C0D7AB0" w14:textId="77777777" w:rsidR="00B6466D" w:rsidRDefault="00B6466D" w:rsidP="007A63FE">
            <w:pPr>
              <w:tabs>
                <w:tab w:val="left" w:pos="5137"/>
                <w:tab w:val="num" w:pos="6804"/>
              </w:tabs>
              <w:spacing w:after="0"/>
              <w:ind w:left="5137"/>
              <w:jc w:val="both"/>
              <w:outlineLvl w:val="0"/>
              <w:rPr>
                <w:rFonts w:ascii="Gill Sans MT" w:hAnsi="Gill Sans MT"/>
                <w:snapToGrid w:val="0"/>
                <w:lang w:eastAsia="en-US"/>
              </w:rPr>
            </w:pPr>
            <w:bookmarkStart w:id="6" w:name="_Toc507164613"/>
            <w:r>
              <w:rPr>
                <w:rFonts w:ascii="Gill Sans MT" w:hAnsi="Gill Sans MT"/>
                <w:snapToGrid w:val="0"/>
                <w:lang w:eastAsia="en-US"/>
              </w:rPr>
              <w:t>00145 Roma</w:t>
            </w:r>
            <w:bookmarkEnd w:id="6"/>
          </w:p>
        </w:tc>
      </w:tr>
    </w:tbl>
    <w:p w14:paraId="59874E79" w14:textId="77777777" w:rsidR="00B6466D" w:rsidRDefault="00B6466D" w:rsidP="00B6466D">
      <w:pPr>
        <w:pStyle w:val="Testonormale"/>
        <w:spacing w:before="120" w:after="120"/>
        <w:ind w:left="1022" w:right="873" w:hanging="1022"/>
        <w:jc w:val="both"/>
        <w:rPr>
          <w:rFonts w:ascii="Gill Sans MT" w:hAnsi="Gill Sans MT" w:cs="Times New Roman"/>
          <w:b/>
          <w:sz w:val="22"/>
          <w:szCs w:val="22"/>
        </w:rPr>
      </w:pPr>
    </w:p>
    <w:p w14:paraId="36DA66DA" w14:textId="5DB1B6B2" w:rsidR="00B6466D" w:rsidRPr="00E46C26" w:rsidRDefault="00B6466D" w:rsidP="00B6466D">
      <w:pPr>
        <w:pStyle w:val="Testonormale"/>
        <w:spacing w:before="120" w:after="120"/>
        <w:ind w:left="1022" w:right="35" w:hanging="1022"/>
        <w:jc w:val="both"/>
        <w:rPr>
          <w:rFonts w:ascii="Gill Sans MT" w:hAnsi="Gill Sans MT" w:cs="Times New Roman"/>
          <w:sz w:val="22"/>
          <w:szCs w:val="22"/>
        </w:rPr>
      </w:pPr>
      <w:r>
        <w:rPr>
          <w:rFonts w:ascii="Gill Sans MT" w:hAnsi="Gill Sans MT" w:cs="Times New Roman"/>
          <w:b/>
          <w:sz w:val="22"/>
          <w:szCs w:val="22"/>
        </w:rPr>
        <w:t xml:space="preserve">Oggetto: </w:t>
      </w:r>
      <w:r>
        <w:rPr>
          <w:rFonts w:ascii="Gill Sans MT" w:hAnsi="Gill Sans MT" w:cs="Times New Roman"/>
          <w:sz w:val="22"/>
          <w:szCs w:val="22"/>
        </w:rPr>
        <w:t xml:space="preserve">Domanda di partecipazione </w:t>
      </w:r>
      <w:r w:rsidRPr="00E46C26">
        <w:rPr>
          <w:rFonts w:ascii="Gill Sans MT" w:hAnsi="Gill Sans MT" w:cs="Times New Roman"/>
          <w:sz w:val="22"/>
          <w:szCs w:val="22"/>
        </w:rPr>
        <w:t>all’Avviso Pubblico “</w:t>
      </w:r>
      <w:r w:rsidR="00F66D8E">
        <w:rPr>
          <w:rFonts w:ascii="Gill Sans MT" w:hAnsi="Gill Sans MT"/>
          <w:i/>
          <w:sz w:val="22"/>
          <w:szCs w:val="22"/>
        </w:rPr>
        <w:t>Cooperazione Internazionale</w:t>
      </w:r>
      <w:r w:rsidR="00F66D8E">
        <w:rPr>
          <w:rFonts w:ascii="Gill Sans MT" w:hAnsi="Gill Sans MT"/>
          <w:sz w:val="22"/>
          <w:szCs w:val="22"/>
        </w:rPr>
        <w:t>”</w:t>
      </w:r>
      <w:r w:rsidR="00977570">
        <w:rPr>
          <w:rFonts w:ascii="Gill Sans MT" w:hAnsi="Gill Sans MT"/>
          <w:sz w:val="22"/>
          <w:szCs w:val="22"/>
        </w:rPr>
        <w:t xml:space="preserve"> - </w:t>
      </w:r>
      <w:r w:rsidR="00F66D8E">
        <w:rPr>
          <w:rFonts w:ascii="Gill Sans MT" w:hAnsi="Gill Sans MT"/>
          <w:sz w:val="22"/>
          <w:szCs w:val="22"/>
        </w:rPr>
        <w:t>L.R. 27</w:t>
      </w:r>
      <w:r w:rsidR="00E46C26" w:rsidRPr="00E46C26">
        <w:rPr>
          <w:rFonts w:ascii="Gill Sans MT" w:hAnsi="Gill Sans MT"/>
          <w:sz w:val="22"/>
          <w:szCs w:val="22"/>
        </w:rPr>
        <w:t xml:space="preserve"> </w:t>
      </w:r>
      <w:r w:rsidR="00F66D8E">
        <w:rPr>
          <w:rFonts w:ascii="Gill Sans MT" w:hAnsi="Gill Sans MT"/>
          <w:sz w:val="22"/>
          <w:szCs w:val="22"/>
        </w:rPr>
        <w:t>maggio</w:t>
      </w:r>
      <w:r w:rsidR="00E46C26" w:rsidRPr="00E46C26">
        <w:rPr>
          <w:rFonts w:ascii="Gill Sans MT" w:hAnsi="Gill Sans MT"/>
          <w:sz w:val="22"/>
          <w:szCs w:val="22"/>
        </w:rPr>
        <w:t xml:space="preserve"> 20</w:t>
      </w:r>
      <w:r w:rsidR="00F66D8E">
        <w:rPr>
          <w:rFonts w:ascii="Gill Sans MT" w:hAnsi="Gill Sans MT"/>
          <w:sz w:val="22"/>
          <w:szCs w:val="22"/>
        </w:rPr>
        <w:t>08</w:t>
      </w:r>
      <w:r w:rsidR="00E46C26" w:rsidRPr="00E46C26">
        <w:rPr>
          <w:rFonts w:ascii="Gill Sans MT" w:hAnsi="Gill Sans MT"/>
          <w:sz w:val="22"/>
          <w:szCs w:val="22"/>
        </w:rPr>
        <w:t xml:space="preserve"> n. </w:t>
      </w:r>
      <w:r w:rsidR="00BE68A4">
        <w:rPr>
          <w:rFonts w:ascii="Gill Sans MT" w:hAnsi="Gill Sans MT"/>
          <w:sz w:val="22"/>
          <w:szCs w:val="22"/>
        </w:rPr>
        <w:t>5</w:t>
      </w:r>
      <w:r w:rsidRPr="00E46C26">
        <w:rPr>
          <w:rFonts w:ascii="Gill Sans MT" w:hAnsi="Gill Sans MT" w:cs="Times New Roman"/>
          <w:sz w:val="22"/>
          <w:szCs w:val="22"/>
        </w:rPr>
        <w:t>.</w:t>
      </w:r>
    </w:p>
    <w:p w14:paraId="7DE6D599" w14:textId="77777777" w:rsidR="00B10021" w:rsidRDefault="00B10021" w:rsidP="00B6466D">
      <w:pPr>
        <w:spacing w:after="120" w:line="256" w:lineRule="auto"/>
        <w:jc w:val="both"/>
        <w:rPr>
          <w:rFonts w:ascii="Gill Sans MT" w:hAnsi="Gill Sans MT"/>
        </w:rPr>
      </w:pPr>
    </w:p>
    <w:p w14:paraId="73A88C70" w14:textId="31ED7679" w:rsidR="00B6466D" w:rsidRDefault="00B6466D" w:rsidP="00B6466D">
      <w:pPr>
        <w:spacing w:after="120" w:line="256" w:lineRule="auto"/>
        <w:jc w:val="both"/>
        <w:rPr>
          <w:rFonts w:ascii="Gill Sans MT" w:hAnsi="Gill Sans MT"/>
        </w:rPr>
      </w:pPr>
      <w:r>
        <w:rPr>
          <w:rFonts w:ascii="Gill Sans MT" w:hAnsi="Gill Sans MT"/>
        </w:rPr>
        <w:t>Il/la sottoscritto/a ________________________________________________________________</w:t>
      </w:r>
    </w:p>
    <w:p w14:paraId="24209D53" w14:textId="77777777" w:rsidR="00B6466D" w:rsidRDefault="00B6466D" w:rsidP="00B6466D">
      <w:pPr>
        <w:spacing w:after="120" w:line="256" w:lineRule="auto"/>
        <w:jc w:val="both"/>
        <w:rPr>
          <w:rFonts w:ascii="Gill Sans MT" w:hAnsi="Gill Sans MT"/>
        </w:rPr>
      </w:pPr>
      <w:r>
        <w:rPr>
          <w:rFonts w:ascii="Gill Sans MT" w:hAnsi="Gill Sans MT"/>
        </w:rPr>
        <w:t>nato/a  a ______________________________________________________ il _______________</w:t>
      </w:r>
    </w:p>
    <w:p w14:paraId="12403DB7" w14:textId="77777777" w:rsidR="00B6466D" w:rsidRDefault="00B6466D" w:rsidP="00B6466D">
      <w:pPr>
        <w:spacing w:after="120" w:line="256" w:lineRule="auto"/>
        <w:jc w:val="both"/>
        <w:rPr>
          <w:rFonts w:ascii="Gill Sans MT" w:hAnsi="Gill Sans MT"/>
        </w:rPr>
      </w:pPr>
      <w:r>
        <w:rPr>
          <w:rFonts w:ascii="Gill Sans MT" w:hAnsi="Gill Sans MT"/>
        </w:rPr>
        <w:t>residente nel Comune _____________________________________________________________</w:t>
      </w:r>
    </w:p>
    <w:p w14:paraId="458C50AC" w14:textId="1D8DAB2A" w:rsidR="00B6466D" w:rsidRDefault="00B6466D" w:rsidP="00B6466D">
      <w:pPr>
        <w:spacing w:after="120" w:line="256" w:lineRule="auto"/>
        <w:jc w:val="both"/>
        <w:rPr>
          <w:rFonts w:ascii="Gill Sans MT" w:hAnsi="Gill Sans MT"/>
        </w:rPr>
      </w:pPr>
      <w:r>
        <w:rPr>
          <w:rFonts w:ascii="Gill Sans MT" w:hAnsi="Gill Sans MT"/>
        </w:rPr>
        <w:t>(</w:t>
      </w:r>
      <w:r w:rsidR="00AB55B6" w:rsidRPr="00AB55B6">
        <w:rPr>
          <w:rFonts w:ascii="Gill Sans MT" w:hAnsi="Gill Sans MT"/>
          <w:i/>
          <w:color w:val="002060"/>
        </w:rPr>
        <w:t>Via/Piazza, ec</w:t>
      </w:r>
      <w:r w:rsidRPr="00AB55B6">
        <w:rPr>
          <w:rFonts w:ascii="Gill Sans MT" w:hAnsi="Gill Sans MT"/>
          <w:i/>
          <w:color w:val="002060"/>
        </w:rPr>
        <w:t>c.</w:t>
      </w:r>
      <w:r>
        <w:rPr>
          <w:rFonts w:ascii="Gill Sans MT" w:hAnsi="Gill Sans MT"/>
        </w:rPr>
        <w:t>) _________________________________________________________ n°_______</w:t>
      </w:r>
    </w:p>
    <w:p w14:paraId="32FFC35B" w14:textId="77777777" w:rsidR="00B6466D" w:rsidRDefault="00B6466D" w:rsidP="00B6466D">
      <w:pPr>
        <w:spacing w:after="120" w:line="257" w:lineRule="auto"/>
        <w:jc w:val="both"/>
        <w:rPr>
          <w:rFonts w:ascii="Gill Sans MT" w:hAnsi="Gill Sans MT"/>
        </w:rPr>
      </w:pPr>
      <w:r>
        <w:rPr>
          <w:rFonts w:ascii="Gill Sans MT" w:hAnsi="Gill Sans MT"/>
        </w:rPr>
        <w:t>CAP _________ Provincia _____________ Stato ________________________________________</w:t>
      </w:r>
    </w:p>
    <w:p w14:paraId="18F650FA" w14:textId="77777777" w:rsidR="00B6466D" w:rsidRDefault="00B6466D" w:rsidP="00B6466D">
      <w:pPr>
        <w:spacing w:after="120" w:line="257" w:lineRule="auto"/>
        <w:jc w:val="both"/>
        <w:rPr>
          <w:rFonts w:ascii="Gill Sans MT" w:hAnsi="Gill Sans MT"/>
        </w:rPr>
      </w:pPr>
      <w:r>
        <w:rPr>
          <w:rFonts w:ascii="Gill Sans MT" w:hAnsi="Gill Sans MT"/>
        </w:rPr>
        <w:t>C.F. ____________________________________,</w:t>
      </w:r>
      <w:r w:rsidRPr="00084C32">
        <w:rPr>
          <w:rFonts w:ascii="Gill Sans MT" w:hAnsi="Gill Sans MT"/>
        </w:rPr>
        <w:t xml:space="preserve"> </w:t>
      </w:r>
    </w:p>
    <w:p w14:paraId="3C8D5545" w14:textId="20D83DD1" w:rsidR="00B6466D" w:rsidRPr="00AB55B6" w:rsidRDefault="00B6466D" w:rsidP="00AB55B6">
      <w:pPr>
        <w:spacing w:after="120" w:line="256" w:lineRule="auto"/>
        <w:jc w:val="both"/>
        <w:rPr>
          <w:rFonts w:ascii="Gill Sans MT" w:hAnsi="Gill Sans MT"/>
        </w:rPr>
      </w:pPr>
      <w:r w:rsidRPr="00AB55B6">
        <w:rPr>
          <w:rFonts w:ascii="Gill Sans MT" w:hAnsi="Gill Sans MT"/>
        </w:rPr>
        <w:t>In qualità di Legale Rappresentante del Richiedente __________________________________</w:t>
      </w:r>
      <w:r w:rsidR="00AB55B6">
        <w:rPr>
          <w:rFonts w:ascii="Gill Sans MT" w:hAnsi="Gill Sans MT"/>
        </w:rPr>
        <w:t>______</w:t>
      </w:r>
      <w:r w:rsidRPr="00AB55B6">
        <w:rPr>
          <w:rFonts w:ascii="Gill Sans MT" w:hAnsi="Gill Sans MT"/>
        </w:rPr>
        <w:t>,</w:t>
      </w:r>
    </w:p>
    <w:p w14:paraId="150D18BA" w14:textId="77777777" w:rsidR="00B6466D" w:rsidRDefault="00B6466D" w:rsidP="00B6466D">
      <w:pPr>
        <w:spacing w:after="120" w:line="256" w:lineRule="auto"/>
        <w:jc w:val="both"/>
        <w:rPr>
          <w:rFonts w:ascii="Gill Sans MT" w:hAnsi="Gill Sans MT"/>
        </w:rPr>
      </w:pPr>
      <w:r w:rsidRPr="00AB55B6">
        <w:rPr>
          <w:rFonts w:ascii="Gill Sans MT" w:hAnsi="Gill Sans MT"/>
        </w:rPr>
        <w:t>forma giuridica ___________________________________________________________________</w:t>
      </w:r>
    </w:p>
    <w:p w14:paraId="327A5730" w14:textId="77777777" w:rsidR="00B6466D" w:rsidRDefault="00B6466D" w:rsidP="00B6466D">
      <w:pPr>
        <w:spacing w:after="120" w:line="256" w:lineRule="auto"/>
        <w:jc w:val="both"/>
        <w:rPr>
          <w:rFonts w:ascii="Gill Sans MT" w:hAnsi="Gill Sans MT"/>
        </w:rPr>
      </w:pPr>
      <w:r>
        <w:rPr>
          <w:rFonts w:ascii="Gill Sans MT" w:hAnsi="Gill Sans MT"/>
        </w:rPr>
        <w:t>con sede legale in Via _______________________________________________ n° ____________</w:t>
      </w:r>
    </w:p>
    <w:p w14:paraId="1A6F8815" w14:textId="77777777" w:rsidR="00B6466D" w:rsidRDefault="00B6466D" w:rsidP="00B6466D">
      <w:pPr>
        <w:spacing w:after="120" w:line="256" w:lineRule="auto"/>
        <w:jc w:val="both"/>
        <w:rPr>
          <w:rFonts w:ascii="Gill Sans MT" w:hAnsi="Gill Sans MT"/>
        </w:rPr>
      </w:pPr>
      <w:r>
        <w:rPr>
          <w:rFonts w:ascii="Gill Sans MT" w:hAnsi="Gill Sans MT"/>
        </w:rPr>
        <w:t>Comune _______________________________________ CAP _________ Provincia ___________</w:t>
      </w:r>
    </w:p>
    <w:p w14:paraId="43C45795" w14:textId="77777777" w:rsidR="00B6466D" w:rsidRDefault="00B6466D" w:rsidP="00B6466D">
      <w:pPr>
        <w:spacing w:after="120" w:line="256" w:lineRule="auto"/>
        <w:jc w:val="both"/>
        <w:rPr>
          <w:rFonts w:ascii="Gill Sans MT" w:hAnsi="Gill Sans MT"/>
        </w:rPr>
      </w:pPr>
      <w:r>
        <w:rPr>
          <w:rFonts w:ascii="Gill Sans MT" w:hAnsi="Gill Sans MT"/>
        </w:rPr>
        <w:t>Telefono ________________ e-mail ____________________ PEC __________________________</w:t>
      </w:r>
    </w:p>
    <w:p w14:paraId="5E60D3AE" w14:textId="77777777" w:rsidR="00B6466D" w:rsidRDefault="00B6466D" w:rsidP="00B6466D">
      <w:pPr>
        <w:spacing w:after="120" w:line="256" w:lineRule="auto"/>
        <w:jc w:val="both"/>
        <w:rPr>
          <w:rFonts w:ascii="Gill Sans MT" w:hAnsi="Gill Sans MT"/>
        </w:rPr>
      </w:pPr>
      <w:r>
        <w:rPr>
          <w:rFonts w:ascii="Gill Sans MT" w:hAnsi="Gill Sans MT"/>
        </w:rPr>
        <w:t>C.F. ___________________________________ P.IVA___________________________________</w:t>
      </w:r>
    </w:p>
    <w:p w14:paraId="4CAA5D28" w14:textId="778E5EFB" w:rsidR="00B10021" w:rsidRPr="00386FE0" w:rsidRDefault="00AB55B6" w:rsidP="00AB55B6">
      <w:pPr>
        <w:pStyle w:val="Paragrafoelenco"/>
        <w:numPr>
          <w:ilvl w:val="0"/>
          <w:numId w:val="17"/>
        </w:numPr>
        <w:spacing w:after="120" w:line="256" w:lineRule="auto"/>
        <w:ind w:left="426" w:hanging="426"/>
        <w:rPr>
          <w:rFonts w:ascii="Gill Sans MT" w:hAnsi="Gill Sans MT"/>
          <w:b/>
          <w:color w:val="002060"/>
        </w:rPr>
      </w:pPr>
      <w:r>
        <w:rPr>
          <w:rFonts w:ascii="Gill Sans MT" w:hAnsi="Gill Sans MT"/>
        </w:rPr>
        <w:t>i</w:t>
      </w:r>
      <w:r w:rsidRPr="00AB55B6">
        <w:rPr>
          <w:rFonts w:ascii="Gill Sans MT" w:hAnsi="Gill Sans MT"/>
        </w:rPr>
        <w:t xml:space="preserve">scritto </w:t>
      </w:r>
      <w:r>
        <w:rPr>
          <w:rFonts w:ascii="Gill Sans MT" w:hAnsi="Gill Sans MT"/>
        </w:rPr>
        <w:t>al Registro delle I</w:t>
      </w:r>
      <w:r w:rsidRPr="00AB55B6">
        <w:rPr>
          <w:rFonts w:ascii="Gill Sans MT" w:hAnsi="Gill Sans MT"/>
        </w:rPr>
        <w:t xml:space="preserve">mprese Italiano di _____________ con il n. </w:t>
      </w:r>
      <w:r>
        <w:rPr>
          <w:rFonts w:ascii="Gill Sans MT" w:hAnsi="Gill Sans MT"/>
        </w:rPr>
        <w:t>__________</w:t>
      </w:r>
      <w:r w:rsidRPr="00AB55B6">
        <w:rPr>
          <w:rFonts w:ascii="Gill Sans MT" w:hAnsi="Gill Sans MT"/>
          <w:b/>
          <w:i/>
        </w:rPr>
        <w:t xml:space="preserve"> </w:t>
      </w:r>
    </w:p>
    <w:p w14:paraId="5B25B461" w14:textId="6AF86111" w:rsidR="00AB55B6" w:rsidRPr="00386FE0" w:rsidRDefault="00AB55B6" w:rsidP="00386FE0">
      <w:pPr>
        <w:spacing w:after="120" w:line="256" w:lineRule="auto"/>
        <w:rPr>
          <w:rFonts w:ascii="Gill Sans MT" w:hAnsi="Gill Sans MT"/>
          <w:b/>
          <w:color w:val="002060"/>
        </w:rPr>
      </w:pPr>
      <w:r w:rsidRPr="00386FE0">
        <w:rPr>
          <w:rFonts w:ascii="Gill Sans MT" w:hAnsi="Gill Sans MT"/>
          <w:b/>
          <w:i/>
          <w:color w:val="002060"/>
        </w:rPr>
        <w:t>oppure</w:t>
      </w:r>
    </w:p>
    <w:p w14:paraId="24B2F755" w14:textId="61AAB334" w:rsidR="00AB55B6" w:rsidRPr="00AB55B6" w:rsidRDefault="00AB55B6" w:rsidP="00AB55B6">
      <w:pPr>
        <w:pStyle w:val="Paragrafoelenco"/>
        <w:numPr>
          <w:ilvl w:val="0"/>
          <w:numId w:val="17"/>
        </w:numPr>
        <w:spacing w:after="120" w:line="256" w:lineRule="auto"/>
        <w:ind w:left="426" w:hanging="426"/>
        <w:rPr>
          <w:rFonts w:ascii="Gill Sans MT" w:hAnsi="Gill Sans MT"/>
          <w:b/>
          <w:color w:val="002060"/>
        </w:rPr>
      </w:pPr>
      <w:r>
        <w:rPr>
          <w:rFonts w:ascii="Gill Sans MT" w:hAnsi="Gill Sans MT"/>
        </w:rPr>
        <w:t>non i</w:t>
      </w:r>
      <w:r w:rsidRPr="00AB55B6">
        <w:rPr>
          <w:rFonts w:ascii="Gill Sans MT" w:hAnsi="Gill Sans MT"/>
        </w:rPr>
        <w:t xml:space="preserve">scritto </w:t>
      </w:r>
      <w:r>
        <w:rPr>
          <w:rFonts w:ascii="Gill Sans MT" w:hAnsi="Gill Sans MT"/>
        </w:rPr>
        <w:t>al Registro delle I</w:t>
      </w:r>
      <w:r w:rsidRPr="00AB55B6">
        <w:rPr>
          <w:rFonts w:ascii="Gill Sans MT" w:hAnsi="Gill Sans MT"/>
        </w:rPr>
        <w:t>mprese Italiano</w:t>
      </w:r>
      <w:r>
        <w:rPr>
          <w:rFonts w:ascii="Gill Sans MT" w:hAnsi="Gill Sans MT"/>
        </w:rPr>
        <w:t>.</w:t>
      </w:r>
    </w:p>
    <w:p w14:paraId="6C0F89BF" w14:textId="77777777" w:rsidR="00B10021" w:rsidRDefault="00B10021" w:rsidP="00B6466D">
      <w:pPr>
        <w:spacing w:after="120" w:line="256" w:lineRule="auto"/>
        <w:jc w:val="center"/>
        <w:rPr>
          <w:rFonts w:ascii="Gill Sans MT" w:hAnsi="Gill Sans MT"/>
          <w:b/>
          <w:color w:val="002060"/>
        </w:rPr>
      </w:pPr>
    </w:p>
    <w:p w14:paraId="2D0C76EF" w14:textId="7D272703" w:rsidR="00B6466D" w:rsidRDefault="00B6466D" w:rsidP="00B6466D">
      <w:pPr>
        <w:spacing w:after="120" w:line="256" w:lineRule="auto"/>
        <w:jc w:val="center"/>
        <w:rPr>
          <w:rFonts w:ascii="Gill Sans MT" w:hAnsi="Gill Sans MT"/>
          <w:b/>
          <w:color w:val="002060"/>
        </w:rPr>
      </w:pPr>
      <w:r>
        <w:rPr>
          <w:rFonts w:ascii="Gill Sans MT" w:hAnsi="Gill Sans MT"/>
          <w:b/>
          <w:color w:val="002060"/>
        </w:rPr>
        <w:t>CHIEDE</w:t>
      </w:r>
    </w:p>
    <w:p w14:paraId="6210A808" w14:textId="77777777" w:rsidR="00B10021" w:rsidRDefault="00B10021" w:rsidP="00B6466D">
      <w:pPr>
        <w:spacing w:after="120" w:line="256" w:lineRule="auto"/>
        <w:jc w:val="center"/>
        <w:rPr>
          <w:rFonts w:ascii="Gill Sans MT" w:hAnsi="Gill Sans MT"/>
          <w:b/>
          <w:color w:val="002060"/>
        </w:rPr>
      </w:pPr>
    </w:p>
    <w:p w14:paraId="523B8238" w14:textId="7E90A8DC" w:rsidR="00B6466D" w:rsidRPr="004C0934" w:rsidRDefault="00B10021" w:rsidP="00B10021">
      <w:pPr>
        <w:pStyle w:val="Rientrocorpodeltesto"/>
        <w:ind w:left="0"/>
        <w:jc w:val="both"/>
        <w:rPr>
          <w:rFonts w:ascii="Gill Sans MT" w:hAnsi="Gill Sans MT"/>
          <w:lang w:val="it-IT"/>
        </w:rPr>
      </w:pPr>
      <w:r w:rsidRPr="00386FE0">
        <w:rPr>
          <w:rFonts w:ascii="Gill Sans MT" w:hAnsi="Gill Sans MT"/>
          <w:lang w:val="it-IT"/>
        </w:rPr>
        <w:t xml:space="preserve">ai sensi dell’Avviso in oggetto, </w:t>
      </w:r>
      <w:r w:rsidR="004C0934" w:rsidRPr="0080547D">
        <w:rPr>
          <w:rFonts w:ascii="Gill Sans MT" w:hAnsi="Gill Sans MT"/>
          <w:lang w:val="it-IT"/>
        </w:rPr>
        <w:t xml:space="preserve">un contributo di Euro </w:t>
      </w:r>
      <w:r w:rsidR="00F67D2D">
        <w:rPr>
          <w:rFonts w:ascii="Gill Sans MT" w:hAnsi="Gill Sans MT"/>
          <w:lang w:val="it-IT"/>
        </w:rPr>
        <w:t>__________</w:t>
      </w:r>
      <w:r w:rsidRPr="00386FE0">
        <w:rPr>
          <w:rFonts w:ascii="Gill Sans MT" w:hAnsi="Gill Sans MT"/>
          <w:lang w:val="it-IT"/>
        </w:rPr>
        <w:t>__</w:t>
      </w:r>
      <w:r w:rsidR="00F67D2D">
        <w:rPr>
          <w:rFonts w:ascii="Gill Sans MT" w:hAnsi="Gill Sans MT"/>
          <w:lang w:val="it-IT"/>
        </w:rPr>
        <w:t>___</w:t>
      </w:r>
      <w:r w:rsidRPr="00386FE0">
        <w:rPr>
          <w:rFonts w:ascii="Gill Sans MT" w:hAnsi="Gill Sans MT"/>
          <w:lang w:val="it-IT"/>
        </w:rPr>
        <w:t>_,</w:t>
      </w:r>
      <w:r w:rsidR="00F67D2D">
        <w:rPr>
          <w:rFonts w:ascii="Gill Sans MT" w:hAnsi="Gill Sans MT"/>
          <w:lang w:val="it-IT"/>
        </w:rPr>
        <w:t xml:space="preserve"> ___</w:t>
      </w:r>
      <w:r w:rsidRPr="00386FE0">
        <w:rPr>
          <w:rFonts w:ascii="Gill Sans MT" w:hAnsi="Gill Sans MT"/>
          <w:lang w:val="it-IT"/>
        </w:rPr>
        <w:t xml:space="preserve">__ </w:t>
      </w:r>
      <w:r w:rsidRPr="00386FE0">
        <w:rPr>
          <w:rFonts w:ascii="Gill Sans MT" w:hAnsi="Gill Sans MT"/>
          <w:i/>
          <w:lang w:val="it-IT"/>
        </w:rPr>
        <w:t>(inserire importo in cifre)</w:t>
      </w:r>
      <w:r w:rsidRPr="00386FE0">
        <w:rPr>
          <w:rFonts w:ascii="Gill Sans MT" w:hAnsi="Gill Sans MT"/>
          <w:lang w:val="it-IT"/>
        </w:rPr>
        <w:t xml:space="preserve"> (</w:t>
      </w:r>
      <w:r w:rsidR="00F67D2D">
        <w:rPr>
          <w:rFonts w:ascii="Gill Sans MT" w:hAnsi="Gill Sans MT"/>
          <w:lang w:val="it-IT"/>
        </w:rPr>
        <w:t xml:space="preserve"> </w:t>
      </w:r>
      <w:r w:rsidRPr="00386FE0">
        <w:rPr>
          <w:rFonts w:ascii="Gill Sans MT" w:hAnsi="Gill Sans MT"/>
          <w:lang w:val="it-IT"/>
        </w:rPr>
        <w:t>__________________________</w:t>
      </w:r>
      <w:r w:rsidR="00F67D2D">
        <w:rPr>
          <w:rFonts w:ascii="Gill Sans MT" w:hAnsi="Gill Sans MT"/>
          <w:lang w:val="it-IT"/>
        </w:rPr>
        <w:t xml:space="preserve">_____________ </w:t>
      </w:r>
      <w:r w:rsidRPr="00386FE0">
        <w:rPr>
          <w:rFonts w:ascii="Gill Sans MT" w:hAnsi="Gill Sans MT"/>
          <w:lang w:val="it-IT"/>
        </w:rPr>
        <w:t xml:space="preserve">) </w:t>
      </w:r>
      <w:r w:rsidRPr="00386FE0">
        <w:rPr>
          <w:rFonts w:ascii="Gill Sans MT" w:hAnsi="Gill Sans MT"/>
          <w:i/>
          <w:lang w:val="it-IT"/>
        </w:rPr>
        <w:t>(inserire importo in lettere)</w:t>
      </w:r>
      <w:r w:rsidRPr="00386FE0">
        <w:rPr>
          <w:rFonts w:ascii="Gill Sans MT" w:hAnsi="Gill Sans MT"/>
          <w:lang w:val="it-IT"/>
        </w:rPr>
        <w:t>, pari al _______</w:t>
      </w:r>
      <w:r w:rsidR="00F67D2D">
        <w:rPr>
          <w:rFonts w:ascii="Gill Sans MT" w:hAnsi="Gill Sans MT"/>
          <w:lang w:val="it-IT"/>
        </w:rPr>
        <w:t>, ____</w:t>
      </w:r>
      <w:r w:rsidRPr="00386FE0">
        <w:rPr>
          <w:rFonts w:ascii="Gill Sans MT" w:hAnsi="Gill Sans MT"/>
          <w:lang w:val="it-IT"/>
        </w:rPr>
        <w:t xml:space="preserve">% delle </w:t>
      </w:r>
      <w:r w:rsidR="004C0934" w:rsidRPr="0080547D">
        <w:rPr>
          <w:rFonts w:ascii="Gill Sans MT" w:hAnsi="Gill Sans MT"/>
          <w:lang w:val="it-IT"/>
        </w:rPr>
        <w:t>Spese Ammissibili</w:t>
      </w:r>
      <w:r w:rsidRPr="00386FE0">
        <w:rPr>
          <w:rFonts w:ascii="Gill Sans MT" w:hAnsi="Gill Sans MT"/>
          <w:lang w:val="it-IT"/>
        </w:rPr>
        <w:t xml:space="preserve">, </w:t>
      </w:r>
      <w:r w:rsidR="00F67D2D">
        <w:rPr>
          <w:rFonts w:ascii="Gill Sans MT" w:hAnsi="Gill Sans MT"/>
          <w:lang w:val="it-IT"/>
        </w:rPr>
        <w:t xml:space="preserve">che sono </w:t>
      </w:r>
      <w:r w:rsidR="004C0934" w:rsidRPr="0080547D">
        <w:rPr>
          <w:rFonts w:ascii="Gill Sans MT" w:hAnsi="Gill Sans MT"/>
          <w:lang w:val="it-IT"/>
        </w:rPr>
        <w:t xml:space="preserve">complessivamente </w:t>
      </w:r>
      <w:r w:rsidRPr="00386FE0">
        <w:rPr>
          <w:rFonts w:ascii="Gill Sans MT" w:hAnsi="Gill Sans MT"/>
          <w:lang w:val="it-IT"/>
        </w:rPr>
        <w:t xml:space="preserve">pari </w:t>
      </w:r>
      <w:r w:rsidR="004C0934" w:rsidRPr="0080547D">
        <w:rPr>
          <w:rFonts w:ascii="Gill Sans MT" w:hAnsi="Gill Sans MT"/>
          <w:lang w:val="it-IT"/>
        </w:rPr>
        <w:t xml:space="preserve">a </w:t>
      </w:r>
      <w:r w:rsidRPr="00386FE0">
        <w:rPr>
          <w:rFonts w:ascii="Gill Sans MT" w:hAnsi="Gill Sans MT"/>
          <w:lang w:val="it-IT"/>
        </w:rPr>
        <w:t xml:space="preserve">Euro </w:t>
      </w:r>
      <w:r w:rsidR="00F67D2D">
        <w:rPr>
          <w:rFonts w:ascii="Gill Sans MT" w:hAnsi="Gill Sans MT"/>
          <w:lang w:val="it-IT"/>
        </w:rPr>
        <w:t>_________</w:t>
      </w:r>
      <w:r w:rsidRPr="00386FE0">
        <w:rPr>
          <w:rFonts w:ascii="Gill Sans MT" w:hAnsi="Gill Sans MT"/>
          <w:lang w:val="it-IT"/>
        </w:rPr>
        <w:t>_______,</w:t>
      </w:r>
      <w:r w:rsidR="00F67D2D">
        <w:rPr>
          <w:rFonts w:ascii="Gill Sans MT" w:hAnsi="Gill Sans MT"/>
          <w:lang w:val="it-IT"/>
        </w:rPr>
        <w:t xml:space="preserve"> __</w:t>
      </w:r>
      <w:r w:rsidRPr="00386FE0">
        <w:rPr>
          <w:rFonts w:ascii="Gill Sans MT" w:hAnsi="Gill Sans MT"/>
          <w:lang w:val="it-IT"/>
        </w:rPr>
        <w:t xml:space="preserve">__ </w:t>
      </w:r>
      <w:r w:rsidRPr="00386FE0">
        <w:rPr>
          <w:rFonts w:ascii="Gill Sans MT" w:hAnsi="Gill Sans MT"/>
          <w:i/>
          <w:lang w:val="it-IT"/>
        </w:rPr>
        <w:t>(inserire importo in cifre)</w:t>
      </w:r>
      <w:r w:rsidRPr="00386FE0">
        <w:rPr>
          <w:rFonts w:ascii="Gill Sans MT" w:hAnsi="Gill Sans MT"/>
          <w:lang w:val="it-IT"/>
        </w:rPr>
        <w:t xml:space="preserve"> ( __________________________</w:t>
      </w:r>
      <w:r w:rsidR="00F67D2D">
        <w:rPr>
          <w:rFonts w:ascii="Gill Sans MT" w:hAnsi="Gill Sans MT"/>
          <w:lang w:val="it-IT"/>
        </w:rPr>
        <w:t xml:space="preserve">_______ </w:t>
      </w:r>
      <w:r w:rsidRPr="00386FE0">
        <w:rPr>
          <w:rFonts w:ascii="Gill Sans MT" w:hAnsi="Gill Sans MT"/>
          <w:lang w:val="it-IT"/>
        </w:rPr>
        <w:t xml:space="preserve">) </w:t>
      </w:r>
      <w:r w:rsidRPr="00386FE0">
        <w:rPr>
          <w:rFonts w:ascii="Gill Sans MT" w:hAnsi="Gill Sans MT"/>
          <w:i/>
          <w:lang w:val="it-IT"/>
        </w:rPr>
        <w:t xml:space="preserve">(inserire importo in lettere) </w:t>
      </w:r>
      <w:r w:rsidRPr="00386FE0">
        <w:rPr>
          <w:rFonts w:ascii="Gill Sans MT" w:hAnsi="Gill Sans MT"/>
          <w:lang w:val="it-IT"/>
        </w:rPr>
        <w:t xml:space="preserve">relative al </w:t>
      </w:r>
      <w:r w:rsidR="007A63FE" w:rsidRPr="00A423F7">
        <w:rPr>
          <w:rFonts w:ascii="Gill Sans MT" w:hAnsi="Gill Sans MT"/>
          <w:lang w:val="it-IT"/>
        </w:rPr>
        <w:t>Progetto</w:t>
      </w:r>
      <w:r w:rsidR="00B6466D" w:rsidRPr="00A423F7">
        <w:rPr>
          <w:rFonts w:ascii="Gill Sans MT" w:hAnsi="Gill Sans MT"/>
          <w:lang w:val="it-IT"/>
        </w:rPr>
        <w:t xml:space="preserve"> </w:t>
      </w:r>
      <w:r w:rsidRPr="00B10021">
        <w:rPr>
          <w:rFonts w:ascii="Gill Sans MT" w:hAnsi="Gill Sans MT"/>
          <w:lang w:val="it-IT"/>
        </w:rPr>
        <w:t xml:space="preserve">denominato </w:t>
      </w:r>
      <w:r w:rsidR="007A63FE" w:rsidRPr="00B10021">
        <w:rPr>
          <w:rFonts w:ascii="Gill Sans MT" w:hAnsi="Gill Sans MT"/>
          <w:lang w:val="it-IT"/>
        </w:rPr>
        <w:t>_____</w:t>
      </w:r>
      <w:r w:rsidR="00F66D8E" w:rsidRPr="00B10021">
        <w:rPr>
          <w:rFonts w:ascii="Gill Sans MT" w:hAnsi="Gill Sans MT"/>
          <w:lang w:val="it-IT"/>
        </w:rPr>
        <w:t>____________________</w:t>
      </w:r>
      <w:r w:rsidR="007A63FE" w:rsidRPr="00B10021">
        <w:rPr>
          <w:rFonts w:ascii="Gill Sans MT" w:hAnsi="Gill Sans MT"/>
          <w:lang w:val="it-IT"/>
        </w:rPr>
        <w:t>___</w:t>
      </w:r>
      <w:r w:rsidR="004C0934" w:rsidRPr="00B10021">
        <w:rPr>
          <w:rFonts w:ascii="Gill Sans MT" w:hAnsi="Gill Sans MT"/>
          <w:lang w:val="it-IT"/>
        </w:rPr>
        <w:t>______</w:t>
      </w:r>
      <w:r w:rsidR="00F67D2D">
        <w:rPr>
          <w:rFonts w:ascii="Gill Sans MT" w:hAnsi="Gill Sans MT"/>
          <w:lang w:val="it-IT"/>
        </w:rPr>
        <w:t>__________________________</w:t>
      </w:r>
      <w:r w:rsidR="004C0934" w:rsidRPr="00B10021">
        <w:rPr>
          <w:rFonts w:ascii="Gill Sans MT" w:hAnsi="Gill Sans MT"/>
          <w:lang w:val="it-IT"/>
        </w:rPr>
        <w:t>__</w:t>
      </w:r>
      <w:r w:rsidR="004C0934" w:rsidRPr="004C0934">
        <w:rPr>
          <w:rFonts w:ascii="Gill Sans MT" w:hAnsi="Gill Sans MT"/>
          <w:lang w:val="it-IT"/>
        </w:rPr>
        <w:t xml:space="preserve"> </w:t>
      </w:r>
    </w:p>
    <w:p w14:paraId="0F073C42" w14:textId="751638CB" w:rsidR="00B10021" w:rsidRPr="00386FE0" w:rsidRDefault="003417E8" w:rsidP="00B10021">
      <w:pPr>
        <w:pStyle w:val="Paragrafoelenco"/>
        <w:numPr>
          <w:ilvl w:val="0"/>
          <w:numId w:val="4"/>
        </w:numPr>
        <w:spacing w:after="120"/>
        <w:ind w:left="426" w:hanging="357"/>
        <w:contextualSpacing w:val="0"/>
        <w:jc w:val="both"/>
        <w:rPr>
          <w:rFonts w:ascii="Gill Sans MT" w:hAnsi="Gill Sans MT"/>
          <w:b/>
          <w:sz w:val="22"/>
          <w:szCs w:val="22"/>
        </w:rPr>
      </w:pPr>
      <w:r>
        <w:rPr>
          <w:rFonts w:ascii="Gill Sans MT" w:hAnsi="Gill Sans MT"/>
          <w:sz w:val="22"/>
          <w:szCs w:val="22"/>
        </w:rPr>
        <w:t>d</w:t>
      </w:r>
      <w:r w:rsidRPr="003417E8">
        <w:rPr>
          <w:rFonts w:ascii="Gill Sans MT" w:hAnsi="Gill Sans MT"/>
          <w:sz w:val="22"/>
          <w:szCs w:val="22"/>
        </w:rPr>
        <w:t>a realizzarsi da parte del Richiedente in forma singola,</w:t>
      </w:r>
    </w:p>
    <w:p w14:paraId="76C69F32" w14:textId="09CCC0A5" w:rsidR="003417E8" w:rsidRPr="00386FE0" w:rsidRDefault="003417E8" w:rsidP="00386FE0">
      <w:pPr>
        <w:spacing w:after="120"/>
        <w:ind w:left="69"/>
        <w:jc w:val="both"/>
        <w:rPr>
          <w:rFonts w:ascii="Gill Sans MT" w:hAnsi="Gill Sans MT"/>
          <w:b/>
        </w:rPr>
      </w:pPr>
      <w:r w:rsidRPr="00386FE0">
        <w:rPr>
          <w:rFonts w:ascii="Gill Sans MT" w:hAnsi="Gill Sans MT"/>
        </w:rPr>
        <w:lastRenderedPageBreak/>
        <w:t xml:space="preserve"> </w:t>
      </w:r>
      <w:r w:rsidRPr="00386FE0">
        <w:rPr>
          <w:rFonts w:ascii="Gill Sans MT" w:hAnsi="Gill Sans MT"/>
          <w:b/>
          <w:i/>
          <w:color w:val="002060"/>
        </w:rPr>
        <w:t>oppure</w:t>
      </w:r>
    </w:p>
    <w:p w14:paraId="4FFF7E8D" w14:textId="64A1B665" w:rsidR="00B6466D" w:rsidRDefault="00F24AB3" w:rsidP="00B10021">
      <w:pPr>
        <w:pStyle w:val="Paragrafoelenco"/>
        <w:numPr>
          <w:ilvl w:val="0"/>
          <w:numId w:val="4"/>
        </w:numPr>
        <w:spacing w:after="120"/>
        <w:ind w:left="426"/>
        <w:jc w:val="both"/>
        <w:rPr>
          <w:rFonts w:ascii="Gill Sans MT" w:hAnsi="Gill Sans MT"/>
          <w:sz w:val="22"/>
          <w:szCs w:val="22"/>
        </w:rPr>
      </w:pPr>
      <w:r>
        <w:rPr>
          <w:rFonts w:ascii="Gill Sans MT" w:hAnsi="Gill Sans MT"/>
          <w:sz w:val="22"/>
          <w:szCs w:val="22"/>
        </w:rPr>
        <w:t xml:space="preserve">da realizzarsi tramite Aggregazione Temporanea, </w:t>
      </w:r>
      <w:r w:rsidR="003417E8">
        <w:rPr>
          <w:rFonts w:ascii="Gill Sans MT" w:hAnsi="Gill Sans MT"/>
          <w:sz w:val="22"/>
          <w:szCs w:val="22"/>
        </w:rPr>
        <w:t xml:space="preserve">e </w:t>
      </w:r>
      <w:r>
        <w:rPr>
          <w:rFonts w:ascii="Gill Sans MT" w:hAnsi="Gill Sans MT"/>
          <w:sz w:val="22"/>
          <w:szCs w:val="22"/>
        </w:rPr>
        <w:t>chiede</w:t>
      </w:r>
      <w:r w:rsidR="003417E8">
        <w:rPr>
          <w:rFonts w:ascii="Gill Sans MT" w:hAnsi="Gill Sans MT"/>
          <w:sz w:val="22"/>
          <w:szCs w:val="22"/>
        </w:rPr>
        <w:t>ndo quindi</w:t>
      </w:r>
      <w:r>
        <w:rPr>
          <w:rFonts w:ascii="Gill Sans MT" w:hAnsi="Gill Sans MT"/>
          <w:sz w:val="22"/>
          <w:szCs w:val="22"/>
        </w:rPr>
        <w:t xml:space="preserve"> l’ammissione ai benefici previsti dall’Avviso sia per </w:t>
      </w:r>
      <w:r w:rsidR="00156A22">
        <w:rPr>
          <w:rFonts w:ascii="Gill Sans MT" w:hAnsi="Gill Sans MT"/>
          <w:sz w:val="22"/>
          <w:szCs w:val="22"/>
        </w:rPr>
        <w:t>sé</w:t>
      </w:r>
      <w:r>
        <w:rPr>
          <w:rFonts w:ascii="Gill Sans MT" w:hAnsi="Gill Sans MT"/>
          <w:sz w:val="22"/>
          <w:szCs w:val="22"/>
        </w:rPr>
        <w:t xml:space="preserve">, in qualità di Capofila, che </w:t>
      </w:r>
      <w:r w:rsidR="00B6466D">
        <w:rPr>
          <w:rFonts w:ascii="Gill Sans MT" w:hAnsi="Gill Sans MT"/>
          <w:sz w:val="22"/>
          <w:szCs w:val="22"/>
        </w:rPr>
        <w:t>da parte degli Altri Partner Mandanti</w:t>
      </w:r>
      <w:r>
        <w:rPr>
          <w:rFonts w:ascii="Gill Sans MT" w:hAnsi="Gill Sans MT"/>
          <w:sz w:val="22"/>
          <w:szCs w:val="22"/>
        </w:rPr>
        <w:t xml:space="preserve"> di seguito identificati</w:t>
      </w:r>
      <w:r w:rsidR="00B6466D">
        <w:rPr>
          <w:rFonts w:ascii="Gill Sans MT" w:hAnsi="Gill Sans MT"/>
          <w:sz w:val="22"/>
          <w:szCs w:val="22"/>
        </w:rPr>
        <w:t>:</w:t>
      </w:r>
    </w:p>
    <w:tbl>
      <w:tblPr>
        <w:tblStyle w:val="Grigliatabella"/>
        <w:tblW w:w="0" w:type="auto"/>
        <w:tblInd w:w="66" w:type="dxa"/>
        <w:tblLook w:val="04A0" w:firstRow="1" w:lastRow="0" w:firstColumn="1" w:lastColumn="0" w:noHBand="0" w:noVBand="1"/>
      </w:tblPr>
      <w:tblGrid>
        <w:gridCol w:w="3146"/>
        <w:gridCol w:w="3131"/>
        <w:gridCol w:w="3145"/>
      </w:tblGrid>
      <w:tr w:rsidR="00B6466D" w14:paraId="7207D881" w14:textId="77777777" w:rsidTr="007A63FE">
        <w:tc>
          <w:tcPr>
            <w:tcW w:w="3162" w:type="dxa"/>
          </w:tcPr>
          <w:p w14:paraId="17A6C9C2" w14:textId="77777777" w:rsidR="00B6466D" w:rsidRPr="001108AE" w:rsidRDefault="00B6466D" w:rsidP="007A63FE">
            <w:pPr>
              <w:spacing w:after="0"/>
              <w:jc w:val="both"/>
              <w:rPr>
                <w:rFonts w:ascii="Gill Sans MT" w:hAnsi="Gill Sans MT"/>
                <w:b/>
              </w:rPr>
            </w:pPr>
            <w:r w:rsidRPr="001108AE">
              <w:rPr>
                <w:rFonts w:ascii="Gill Sans MT" w:hAnsi="Gill Sans MT"/>
                <w:b/>
              </w:rPr>
              <w:t xml:space="preserve">Denominazione </w:t>
            </w:r>
          </w:p>
        </w:tc>
        <w:tc>
          <w:tcPr>
            <w:tcW w:w="3163" w:type="dxa"/>
          </w:tcPr>
          <w:p w14:paraId="7496C57B" w14:textId="77777777" w:rsidR="00B6466D" w:rsidRPr="001108AE" w:rsidRDefault="00B6466D" w:rsidP="007A63FE">
            <w:pPr>
              <w:spacing w:after="0"/>
              <w:jc w:val="both"/>
              <w:rPr>
                <w:rFonts w:ascii="Gill Sans MT" w:hAnsi="Gill Sans MT"/>
                <w:b/>
              </w:rPr>
            </w:pPr>
            <w:r w:rsidRPr="001108AE">
              <w:rPr>
                <w:rFonts w:ascii="Gill Sans MT" w:hAnsi="Gill Sans MT"/>
                <w:b/>
              </w:rPr>
              <w:t xml:space="preserve">C.F. </w:t>
            </w:r>
          </w:p>
        </w:tc>
        <w:tc>
          <w:tcPr>
            <w:tcW w:w="3163" w:type="dxa"/>
          </w:tcPr>
          <w:p w14:paraId="5722EDC1" w14:textId="3DA6AB67" w:rsidR="00B6466D" w:rsidRPr="001108AE" w:rsidRDefault="00F24AB3" w:rsidP="007A63FE">
            <w:pPr>
              <w:spacing w:after="0"/>
              <w:jc w:val="both"/>
              <w:rPr>
                <w:rFonts w:ascii="Gill Sans MT" w:hAnsi="Gill Sans MT"/>
                <w:b/>
              </w:rPr>
            </w:pPr>
            <w:r>
              <w:rPr>
                <w:rFonts w:ascii="Gill Sans MT" w:hAnsi="Gill Sans MT"/>
                <w:b/>
              </w:rPr>
              <w:t>Quota % di partecipazione al Progetto</w:t>
            </w:r>
          </w:p>
        </w:tc>
      </w:tr>
      <w:tr w:rsidR="00B6466D" w14:paraId="61ED262A" w14:textId="77777777" w:rsidTr="007A63FE">
        <w:trPr>
          <w:trHeight w:val="340"/>
        </w:trPr>
        <w:tc>
          <w:tcPr>
            <w:tcW w:w="3162" w:type="dxa"/>
          </w:tcPr>
          <w:p w14:paraId="3209D370" w14:textId="77777777" w:rsidR="00B6466D" w:rsidRDefault="00B6466D" w:rsidP="007A63FE">
            <w:pPr>
              <w:spacing w:after="0"/>
              <w:jc w:val="both"/>
              <w:rPr>
                <w:rFonts w:ascii="Gill Sans MT" w:hAnsi="Gill Sans MT"/>
              </w:rPr>
            </w:pPr>
          </w:p>
        </w:tc>
        <w:tc>
          <w:tcPr>
            <w:tcW w:w="3163" w:type="dxa"/>
          </w:tcPr>
          <w:p w14:paraId="3E012BDB" w14:textId="77777777" w:rsidR="00B6466D" w:rsidRDefault="00B6466D" w:rsidP="007A63FE">
            <w:pPr>
              <w:spacing w:after="0"/>
              <w:jc w:val="both"/>
              <w:rPr>
                <w:rFonts w:ascii="Gill Sans MT" w:hAnsi="Gill Sans MT"/>
              </w:rPr>
            </w:pPr>
          </w:p>
        </w:tc>
        <w:tc>
          <w:tcPr>
            <w:tcW w:w="3163" w:type="dxa"/>
          </w:tcPr>
          <w:p w14:paraId="4DFC44ED" w14:textId="77777777" w:rsidR="00B6466D" w:rsidRDefault="00B6466D" w:rsidP="007A63FE">
            <w:pPr>
              <w:spacing w:after="0"/>
              <w:jc w:val="both"/>
              <w:rPr>
                <w:rFonts w:ascii="Gill Sans MT" w:hAnsi="Gill Sans MT"/>
              </w:rPr>
            </w:pPr>
          </w:p>
        </w:tc>
      </w:tr>
      <w:tr w:rsidR="00B6466D" w14:paraId="28BAA944" w14:textId="77777777" w:rsidTr="007A63FE">
        <w:trPr>
          <w:trHeight w:val="340"/>
        </w:trPr>
        <w:tc>
          <w:tcPr>
            <w:tcW w:w="3162" w:type="dxa"/>
          </w:tcPr>
          <w:p w14:paraId="61DE12F1" w14:textId="77777777" w:rsidR="00B6466D" w:rsidRDefault="00B6466D" w:rsidP="007A63FE">
            <w:pPr>
              <w:spacing w:after="0"/>
              <w:jc w:val="both"/>
              <w:rPr>
                <w:rFonts w:ascii="Gill Sans MT" w:hAnsi="Gill Sans MT"/>
              </w:rPr>
            </w:pPr>
          </w:p>
        </w:tc>
        <w:tc>
          <w:tcPr>
            <w:tcW w:w="3163" w:type="dxa"/>
          </w:tcPr>
          <w:p w14:paraId="1F8980CB" w14:textId="77777777" w:rsidR="00B6466D" w:rsidRDefault="00B6466D" w:rsidP="007A63FE">
            <w:pPr>
              <w:spacing w:after="0"/>
              <w:jc w:val="both"/>
              <w:rPr>
                <w:rFonts w:ascii="Gill Sans MT" w:hAnsi="Gill Sans MT"/>
              </w:rPr>
            </w:pPr>
          </w:p>
        </w:tc>
        <w:tc>
          <w:tcPr>
            <w:tcW w:w="3163" w:type="dxa"/>
          </w:tcPr>
          <w:p w14:paraId="791EAC08" w14:textId="77777777" w:rsidR="00B6466D" w:rsidRDefault="00B6466D" w:rsidP="007A63FE">
            <w:pPr>
              <w:spacing w:after="0"/>
              <w:jc w:val="both"/>
              <w:rPr>
                <w:rFonts w:ascii="Gill Sans MT" w:hAnsi="Gill Sans MT"/>
              </w:rPr>
            </w:pPr>
          </w:p>
        </w:tc>
      </w:tr>
      <w:tr w:rsidR="00B6466D" w14:paraId="0CFC39FB" w14:textId="77777777" w:rsidTr="007A63FE">
        <w:trPr>
          <w:trHeight w:val="340"/>
        </w:trPr>
        <w:tc>
          <w:tcPr>
            <w:tcW w:w="3162" w:type="dxa"/>
          </w:tcPr>
          <w:p w14:paraId="1BFC6102" w14:textId="77777777" w:rsidR="00B6466D" w:rsidRDefault="00B6466D" w:rsidP="007A63FE">
            <w:pPr>
              <w:spacing w:after="0"/>
              <w:jc w:val="both"/>
              <w:rPr>
                <w:rFonts w:ascii="Gill Sans MT" w:hAnsi="Gill Sans MT"/>
              </w:rPr>
            </w:pPr>
          </w:p>
        </w:tc>
        <w:tc>
          <w:tcPr>
            <w:tcW w:w="3163" w:type="dxa"/>
          </w:tcPr>
          <w:p w14:paraId="3C225242" w14:textId="77777777" w:rsidR="00B6466D" w:rsidRDefault="00B6466D" w:rsidP="007A63FE">
            <w:pPr>
              <w:spacing w:after="0"/>
              <w:jc w:val="both"/>
              <w:rPr>
                <w:rFonts w:ascii="Gill Sans MT" w:hAnsi="Gill Sans MT"/>
              </w:rPr>
            </w:pPr>
          </w:p>
        </w:tc>
        <w:tc>
          <w:tcPr>
            <w:tcW w:w="3163" w:type="dxa"/>
          </w:tcPr>
          <w:p w14:paraId="0BBA813A" w14:textId="77777777" w:rsidR="00B6466D" w:rsidRDefault="00B6466D" w:rsidP="007A63FE">
            <w:pPr>
              <w:spacing w:after="0"/>
              <w:jc w:val="both"/>
              <w:rPr>
                <w:rFonts w:ascii="Gill Sans MT" w:hAnsi="Gill Sans MT"/>
              </w:rPr>
            </w:pPr>
          </w:p>
        </w:tc>
      </w:tr>
    </w:tbl>
    <w:p w14:paraId="43491698" w14:textId="77777777" w:rsidR="00B6466D" w:rsidRPr="001108AE" w:rsidRDefault="00B6466D" w:rsidP="00B6466D">
      <w:pPr>
        <w:ind w:left="66"/>
        <w:jc w:val="both"/>
        <w:rPr>
          <w:rFonts w:ascii="Gill Sans MT" w:hAnsi="Gill Sans MT"/>
          <w:i/>
        </w:rPr>
      </w:pPr>
      <w:r w:rsidRPr="001108AE">
        <w:rPr>
          <w:rFonts w:ascii="Gill Sans MT" w:hAnsi="Gill Sans MT"/>
          <w:i/>
        </w:rPr>
        <w:t>(ampliare quanto necessario)</w:t>
      </w:r>
    </w:p>
    <w:p w14:paraId="65F498D6" w14:textId="77777777" w:rsidR="00B6466D" w:rsidRDefault="00B6466D" w:rsidP="00B6466D">
      <w:pPr>
        <w:spacing w:after="120"/>
        <w:jc w:val="center"/>
        <w:rPr>
          <w:rFonts w:ascii="Gill Sans MT" w:hAnsi="Gill Sans MT"/>
          <w:b/>
          <w:color w:val="002060"/>
        </w:rPr>
      </w:pPr>
      <w:r>
        <w:rPr>
          <w:rFonts w:ascii="Gill Sans MT" w:hAnsi="Gill Sans MT"/>
          <w:b/>
          <w:color w:val="002060"/>
        </w:rPr>
        <w:t>DICHIARA</w:t>
      </w:r>
    </w:p>
    <w:p w14:paraId="73983EDA" w14:textId="77777777" w:rsidR="00B6466D" w:rsidRDefault="00B6466D" w:rsidP="00B6466D">
      <w:pPr>
        <w:pStyle w:val="Corpodeltesto22"/>
        <w:widowControl/>
        <w:numPr>
          <w:ilvl w:val="0"/>
          <w:numId w:val="5"/>
        </w:numPr>
        <w:tabs>
          <w:tab w:val="num" w:pos="284"/>
        </w:tabs>
        <w:spacing w:after="120" w:line="276" w:lineRule="auto"/>
        <w:ind w:left="284" w:hanging="284"/>
        <w:rPr>
          <w:rFonts w:ascii="Gill Sans MT" w:hAnsi="Gill Sans MT"/>
          <w:sz w:val="22"/>
          <w:szCs w:val="22"/>
        </w:rPr>
      </w:pPr>
      <w:r>
        <w:rPr>
          <w:rFonts w:ascii="Gill Sans MT" w:hAnsi="Gill Sans MT"/>
          <w:sz w:val="22"/>
          <w:szCs w:val="22"/>
        </w:rPr>
        <w:t>di aver preso visione di tutte le condizioni e le modalità indicate nell’Avviso in oggetto;</w:t>
      </w:r>
    </w:p>
    <w:p w14:paraId="32B02DBA" w14:textId="2ADF2FA9" w:rsidR="00B6466D" w:rsidRDefault="00B6466D" w:rsidP="00B6466D">
      <w:pPr>
        <w:pStyle w:val="Corpodeltesto22"/>
        <w:widowControl/>
        <w:numPr>
          <w:ilvl w:val="0"/>
          <w:numId w:val="5"/>
        </w:numPr>
        <w:tabs>
          <w:tab w:val="num" w:pos="284"/>
        </w:tabs>
        <w:spacing w:after="120" w:line="276" w:lineRule="auto"/>
        <w:ind w:left="284" w:hanging="284"/>
        <w:rPr>
          <w:rFonts w:ascii="Gill Sans MT" w:hAnsi="Gill Sans MT"/>
          <w:sz w:val="22"/>
          <w:szCs w:val="22"/>
        </w:rPr>
      </w:pPr>
      <w:r>
        <w:rPr>
          <w:rFonts w:ascii="Gill Sans MT" w:hAnsi="Gill Sans MT"/>
          <w:sz w:val="22"/>
          <w:szCs w:val="22"/>
        </w:rPr>
        <w:t xml:space="preserve">di essere consapevole che la concessione </w:t>
      </w:r>
      <w:r w:rsidR="00156A22">
        <w:rPr>
          <w:rFonts w:ascii="Gill Sans MT" w:hAnsi="Gill Sans MT"/>
          <w:sz w:val="22"/>
          <w:szCs w:val="22"/>
        </w:rPr>
        <w:t xml:space="preserve">del contributo richiesto </w:t>
      </w:r>
      <w:r>
        <w:rPr>
          <w:rFonts w:ascii="Gill Sans MT" w:hAnsi="Gill Sans MT"/>
          <w:sz w:val="22"/>
          <w:szCs w:val="22"/>
        </w:rPr>
        <w:t>è s</w:t>
      </w:r>
      <w:r w:rsidR="008355FF">
        <w:rPr>
          <w:rFonts w:ascii="Gill Sans MT" w:hAnsi="Gill Sans MT"/>
          <w:sz w:val="22"/>
          <w:szCs w:val="22"/>
        </w:rPr>
        <w:t>ubordinata alle risultanze della istruttoria e delle valutazioni realizzate da Lazio innova e dalla</w:t>
      </w:r>
      <w:r>
        <w:rPr>
          <w:rFonts w:ascii="Gill Sans MT" w:hAnsi="Gill Sans MT"/>
          <w:sz w:val="22"/>
          <w:szCs w:val="22"/>
        </w:rPr>
        <w:t xml:space="preserve"> Regione Lazio;</w:t>
      </w:r>
    </w:p>
    <w:p w14:paraId="2BD70E37" w14:textId="77777777" w:rsidR="00B6466D" w:rsidRDefault="00B6466D" w:rsidP="00B6466D">
      <w:pPr>
        <w:spacing w:after="120"/>
        <w:jc w:val="center"/>
        <w:rPr>
          <w:rFonts w:ascii="Gill Sans MT" w:hAnsi="Gill Sans MT"/>
          <w:b/>
          <w:color w:val="002060"/>
        </w:rPr>
      </w:pPr>
      <w:r>
        <w:rPr>
          <w:rFonts w:ascii="Gill Sans MT" w:hAnsi="Gill Sans MT"/>
          <w:b/>
          <w:color w:val="002060"/>
        </w:rPr>
        <w:t>ALLEGA</w:t>
      </w:r>
    </w:p>
    <w:p w14:paraId="74491F0E" w14:textId="2F031DA9" w:rsidR="00B6466D" w:rsidRPr="00AB55B6" w:rsidRDefault="00B6466D" w:rsidP="00B6466D">
      <w:pPr>
        <w:pStyle w:val="Paragrafoelenco"/>
        <w:numPr>
          <w:ilvl w:val="0"/>
          <w:numId w:val="6"/>
        </w:numPr>
        <w:spacing w:after="120"/>
        <w:ind w:left="284" w:hanging="284"/>
        <w:contextualSpacing w:val="0"/>
        <w:jc w:val="both"/>
        <w:rPr>
          <w:rFonts w:ascii="Gill Sans MT" w:hAnsi="Gill Sans MT"/>
        </w:rPr>
      </w:pPr>
      <w:r>
        <w:rPr>
          <w:rFonts w:ascii="Gill Sans MT" w:hAnsi="Gill Sans MT"/>
          <w:sz w:val="22"/>
          <w:szCs w:val="22"/>
        </w:rPr>
        <w:t>la</w:t>
      </w:r>
      <w:r w:rsidR="00F24AB3">
        <w:rPr>
          <w:rFonts w:ascii="Gill Sans MT" w:hAnsi="Gill Sans MT"/>
          <w:sz w:val="22"/>
          <w:szCs w:val="22"/>
        </w:rPr>
        <w:t xml:space="preserve"> p</w:t>
      </w:r>
      <w:r>
        <w:rPr>
          <w:rFonts w:ascii="Gill Sans MT" w:hAnsi="Gill Sans MT"/>
          <w:sz w:val="22"/>
          <w:szCs w:val="22"/>
        </w:rPr>
        <w:t xml:space="preserve">roposta </w:t>
      </w:r>
      <w:r w:rsidR="00F24AB3">
        <w:rPr>
          <w:rFonts w:ascii="Gill Sans MT" w:hAnsi="Gill Sans MT"/>
          <w:sz w:val="22"/>
          <w:szCs w:val="22"/>
        </w:rPr>
        <w:t xml:space="preserve">progettuale </w:t>
      </w:r>
      <w:r>
        <w:rPr>
          <w:rFonts w:ascii="Gill Sans MT" w:hAnsi="Gill Sans MT"/>
          <w:sz w:val="22"/>
          <w:szCs w:val="22"/>
        </w:rPr>
        <w:t xml:space="preserve">redatta in </w:t>
      </w:r>
      <w:r w:rsidRPr="00AB55B6">
        <w:rPr>
          <w:rFonts w:ascii="Gill Sans MT" w:hAnsi="Gill Sans MT"/>
          <w:sz w:val="22"/>
          <w:szCs w:val="22"/>
        </w:rPr>
        <w:t>conformità alle apposite linee guida allegate sub A all’Avviso;</w:t>
      </w:r>
    </w:p>
    <w:p w14:paraId="16962729" w14:textId="0C07C39A" w:rsidR="00F24AB3" w:rsidRPr="00F24AB3" w:rsidRDefault="00B6466D" w:rsidP="00F24AB3">
      <w:pPr>
        <w:pStyle w:val="Paragrafoelenco"/>
        <w:numPr>
          <w:ilvl w:val="0"/>
          <w:numId w:val="6"/>
        </w:numPr>
        <w:spacing w:after="120"/>
        <w:ind w:left="284" w:hanging="284"/>
        <w:contextualSpacing w:val="0"/>
        <w:jc w:val="both"/>
        <w:rPr>
          <w:rFonts w:ascii="Gill Sans MT" w:hAnsi="Gill Sans MT"/>
          <w:sz w:val="22"/>
          <w:szCs w:val="22"/>
        </w:rPr>
      </w:pPr>
      <w:r>
        <w:rPr>
          <w:rFonts w:ascii="Gill Sans MT" w:hAnsi="Gill Sans MT"/>
          <w:sz w:val="22"/>
          <w:szCs w:val="22"/>
        </w:rPr>
        <w:t xml:space="preserve">la propria Dichiarazione e, in caso di Aggregazione quelle degli Altri Partner Mandanti, </w:t>
      </w:r>
      <w:r w:rsidR="00F24AB3">
        <w:rPr>
          <w:rFonts w:ascii="Gill Sans MT" w:hAnsi="Gill Sans MT"/>
          <w:sz w:val="22"/>
          <w:szCs w:val="22"/>
        </w:rPr>
        <w:t xml:space="preserve">redatte in conformità </w:t>
      </w:r>
      <w:r w:rsidR="00F24AB3" w:rsidRPr="00AB55B6">
        <w:rPr>
          <w:rFonts w:ascii="Gill Sans MT" w:hAnsi="Gill Sans MT"/>
          <w:sz w:val="22"/>
          <w:szCs w:val="22"/>
        </w:rPr>
        <w:t xml:space="preserve">con </w:t>
      </w:r>
      <w:r w:rsidR="002D6EF8" w:rsidRPr="00AB55B6">
        <w:rPr>
          <w:rFonts w:ascii="Gill Sans MT" w:hAnsi="Gill Sans MT"/>
          <w:sz w:val="22"/>
          <w:szCs w:val="22"/>
        </w:rPr>
        <w:t>il Modello B</w:t>
      </w:r>
      <w:r w:rsidR="00F24AB3" w:rsidRPr="00AB55B6">
        <w:rPr>
          <w:rFonts w:ascii="Gill Sans MT" w:hAnsi="Gill Sans MT"/>
          <w:sz w:val="22"/>
          <w:szCs w:val="22"/>
        </w:rPr>
        <w:t xml:space="preserve"> di cui all’allegato</w:t>
      </w:r>
      <w:r w:rsidRPr="00AB55B6">
        <w:rPr>
          <w:rFonts w:ascii="Gill Sans MT" w:hAnsi="Gill Sans MT"/>
          <w:sz w:val="22"/>
          <w:szCs w:val="22"/>
        </w:rPr>
        <w:t xml:space="preserve"> sub A all’Avviso</w:t>
      </w:r>
      <w:r w:rsidR="002D6EF8" w:rsidRPr="00AB55B6">
        <w:rPr>
          <w:rFonts w:ascii="Gill Sans MT" w:hAnsi="Gill Sans MT"/>
          <w:sz w:val="22"/>
          <w:szCs w:val="22"/>
        </w:rPr>
        <w:t>,</w:t>
      </w:r>
      <w:r w:rsidR="00F24AB3" w:rsidRPr="00AB55B6">
        <w:rPr>
          <w:rFonts w:ascii="Gill Sans MT" w:hAnsi="Gill Sans MT"/>
          <w:sz w:val="22"/>
          <w:szCs w:val="22"/>
        </w:rPr>
        <w:t xml:space="preserve"> sottoscritta</w:t>
      </w:r>
      <w:r w:rsidR="00F24AB3" w:rsidRPr="00F24AB3">
        <w:rPr>
          <w:rFonts w:ascii="Gill Sans MT" w:hAnsi="Gill Sans MT"/>
          <w:sz w:val="22"/>
          <w:szCs w:val="22"/>
        </w:rPr>
        <w:t xml:space="preserve"> dal Legale Rappresentante dei dichiaranti ivi previsti;</w:t>
      </w:r>
    </w:p>
    <w:p w14:paraId="5C975D93" w14:textId="3DB87028" w:rsidR="0008101C" w:rsidRPr="004254FA" w:rsidRDefault="00F24AB3" w:rsidP="004254FA">
      <w:pPr>
        <w:pStyle w:val="Paragrafoelenco"/>
        <w:numPr>
          <w:ilvl w:val="0"/>
          <w:numId w:val="6"/>
        </w:numPr>
        <w:spacing w:after="120"/>
        <w:ind w:left="284" w:hanging="284"/>
        <w:contextualSpacing w:val="0"/>
        <w:jc w:val="both"/>
        <w:rPr>
          <w:rFonts w:ascii="Gill Sans MT" w:hAnsi="Gill Sans MT"/>
          <w:sz w:val="22"/>
          <w:szCs w:val="22"/>
        </w:rPr>
      </w:pPr>
      <w:r w:rsidRPr="00C2130B">
        <w:rPr>
          <w:rFonts w:ascii="Gill Sans MT" w:hAnsi="Gill Sans MT"/>
          <w:sz w:val="22"/>
          <w:szCs w:val="22"/>
        </w:rPr>
        <w:t xml:space="preserve">La documentazione tecnica prevista all’art. </w:t>
      </w:r>
      <w:r w:rsidR="00711DF0">
        <w:rPr>
          <w:rFonts w:ascii="Gill Sans MT" w:hAnsi="Gill Sans MT"/>
          <w:sz w:val="22"/>
          <w:szCs w:val="22"/>
        </w:rPr>
        <w:t>5</w:t>
      </w:r>
      <w:r w:rsidRPr="00C2130B">
        <w:rPr>
          <w:rFonts w:ascii="Gill Sans MT" w:hAnsi="Gill Sans MT"/>
          <w:sz w:val="22"/>
          <w:szCs w:val="22"/>
        </w:rPr>
        <w:t xml:space="preserve"> comma 4</w:t>
      </w:r>
      <w:r w:rsidR="0008101C">
        <w:rPr>
          <w:rFonts w:ascii="Gill Sans MT" w:hAnsi="Gill Sans MT"/>
          <w:sz w:val="22"/>
          <w:szCs w:val="22"/>
        </w:rPr>
        <w:t>, dell’Avviso, ovvero</w:t>
      </w:r>
      <w:r w:rsidR="0008101C">
        <w:rPr>
          <w:rStyle w:val="Rimandonotaapidipagina"/>
          <w:rFonts w:ascii="Gill Sans MT" w:hAnsi="Gill Sans MT"/>
          <w:sz w:val="22"/>
          <w:szCs w:val="22"/>
        </w:rPr>
        <w:footnoteReference w:id="3"/>
      </w:r>
      <w:r w:rsidR="0008101C">
        <w:rPr>
          <w:rFonts w:ascii="Gill Sans MT" w:hAnsi="Gill Sans MT"/>
          <w:sz w:val="22"/>
          <w:szCs w:val="22"/>
        </w:rPr>
        <w:t>:</w:t>
      </w:r>
    </w:p>
    <w:p w14:paraId="12587F38" w14:textId="77777777" w:rsidR="008355FF" w:rsidRPr="00E15D24" w:rsidRDefault="008355FF" w:rsidP="008355FF">
      <w:pPr>
        <w:numPr>
          <w:ilvl w:val="0"/>
          <w:numId w:val="12"/>
        </w:numPr>
        <w:spacing w:after="0" w:line="259" w:lineRule="auto"/>
        <w:ind w:left="567" w:hanging="283"/>
        <w:jc w:val="both"/>
        <w:rPr>
          <w:rFonts w:ascii="Gill Sans MT" w:hAnsi="Gill Sans MT"/>
        </w:rPr>
      </w:pPr>
      <w:r w:rsidRPr="00E15D24">
        <w:rPr>
          <w:rFonts w:ascii="Gill Sans MT" w:hAnsi="Gill Sans MT" w:cs="Gill Sans MT"/>
        </w:rPr>
        <w:t xml:space="preserve">per le spese di consulenza, studi o per servizi: </w:t>
      </w:r>
    </w:p>
    <w:p w14:paraId="68153B1E" w14:textId="77777777" w:rsidR="008355FF" w:rsidRPr="00E15D24" w:rsidRDefault="008355FF" w:rsidP="008355FF">
      <w:pPr>
        <w:numPr>
          <w:ilvl w:val="0"/>
          <w:numId w:val="13"/>
        </w:numPr>
        <w:spacing w:after="0" w:line="259" w:lineRule="auto"/>
        <w:ind w:left="851" w:hanging="142"/>
        <w:jc w:val="both"/>
        <w:rPr>
          <w:rFonts w:ascii="Gill Sans MT" w:hAnsi="Gill Sans MT" w:cs="Gill Sans MT"/>
        </w:rPr>
      </w:pPr>
      <w:r w:rsidRPr="00E15D24">
        <w:rPr>
          <w:rFonts w:ascii="Gill Sans MT" w:hAnsi="Gill Sans MT" w:cs="Gill Sans MT"/>
        </w:rPr>
        <w:t>preventivi</w:t>
      </w:r>
      <w:r w:rsidRPr="00E15D24">
        <w:rPr>
          <w:rFonts w:ascii="Gill Sans MT" w:hAnsi="Gill Sans MT"/>
        </w:rPr>
        <w:t xml:space="preserve"> dettagliati di spesa con la specifica, nel caso di consulenze a giornata, delle figure professionali che svolgeranno la consulenza, relativi ruoli e impegno temporale previsto;</w:t>
      </w:r>
    </w:p>
    <w:p w14:paraId="1189DB72" w14:textId="743600F4" w:rsidR="008355FF" w:rsidRPr="00E15D24" w:rsidRDefault="008355FF" w:rsidP="008355FF">
      <w:pPr>
        <w:numPr>
          <w:ilvl w:val="0"/>
          <w:numId w:val="13"/>
        </w:numPr>
        <w:spacing w:after="120" w:line="259" w:lineRule="auto"/>
        <w:ind w:left="851" w:hanging="142"/>
        <w:jc w:val="both"/>
        <w:rPr>
          <w:rFonts w:ascii="Gill Sans MT" w:hAnsi="Gill Sans MT" w:cs="Gill Sans MT"/>
        </w:rPr>
      </w:pPr>
      <w:r w:rsidRPr="00E15D24">
        <w:rPr>
          <w:rFonts w:ascii="Gill Sans MT" w:hAnsi="Gill Sans MT" w:cs="Gill Sans MT"/>
        </w:rPr>
        <w:t xml:space="preserve">il </w:t>
      </w:r>
      <w:r w:rsidRPr="00BD5777">
        <w:rPr>
          <w:rFonts w:ascii="Gill Sans MT" w:hAnsi="Gill Sans MT" w:cs="Gill Sans MT"/>
          <w:i/>
        </w:rPr>
        <w:t>curriculum vitae</w:t>
      </w:r>
      <w:r w:rsidRPr="00E15D24">
        <w:rPr>
          <w:rFonts w:ascii="Gill Sans MT" w:hAnsi="Gill Sans MT" w:cs="Gill Sans MT"/>
        </w:rPr>
        <w:t xml:space="preserve"> con in evidenza </w:t>
      </w:r>
      <w:r>
        <w:rPr>
          <w:rFonts w:ascii="Gill Sans MT" w:hAnsi="Gill Sans MT" w:cs="Gill Sans MT"/>
        </w:rPr>
        <w:t>del</w:t>
      </w:r>
      <w:r w:rsidRPr="00E15D24">
        <w:rPr>
          <w:rFonts w:ascii="Gill Sans MT" w:hAnsi="Gill Sans MT" w:cs="Gill Sans MT"/>
        </w:rPr>
        <w:t>le attività svolte maggiormente attinenti a</w:t>
      </w:r>
      <w:r>
        <w:rPr>
          <w:rFonts w:ascii="Gill Sans MT" w:hAnsi="Gill Sans MT" w:cs="Gill Sans MT"/>
        </w:rPr>
        <w:t>ll’incarico negli ultimi 5 anni o, n</w:t>
      </w:r>
      <w:r w:rsidRPr="00E15D24">
        <w:rPr>
          <w:rFonts w:ascii="Gill Sans MT" w:hAnsi="Gill Sans MT" w:cs="Gill Sans MT"/>
        </w:rPr>
        <w:t>el caso di incarichi conferiti a persone giuridiche e che prevedono numerose risorse professionali co</w:t>
      </w:r>
      <w:r>
        <w:rPr>
          <w:rFonts w:ascii="Gill Sans MT" w:hAnsi="Gill Sans MT" w:cs="Gill Sans MT"/>
        </w:rPr>
        <w:t>involte,</w:t>
      </w:r>
      <w:r w:rsidRPr="00E15D24">
        <w:rPr>
          <w:rFonts w:ascii="Gill Sans MT" w:hAnsi="Gill Sans MT" w:cs="Gill Sans MT"/>
        </w:rPr>
        <w:t xml:space="preserve"> una descrizione dell’organizzazione </w:t>
      </w:r>
      <w:r>
        <w:rPr>
          <w:rFonts w:ascii="Gill Sans MT" w:hAnsi="Gill Sans MT" w:cs="Gill Sans MT"/>
        </w:rPr>
        <w:t xml:space="preserve">da </w:t>
      </w:r>
      <w:r w:rsidRPr="00E15D24">
        <w:rPr>
          <w:rFonts w:ascii="Gill Sans MT" w:hAnsi="Gill Sans MT" w:cs="Gill Sans MT"/>
        </w:rPr>
        <w:t>incarica</w:t>
      </w:r>
      <w:r>
        <w:rPr>
          <w:rFonts w:ascii="Gill Sans MT" w:hAnsi="Gill Sans MT" w:cs="Gill Sans MT"/>
        </w:rPr>
        <w:t>re</w:t>
      </w:r>
      <w:r w:rsidRPr="00E15D24">
        <w:rPr>
          <w:rFonts w:ascii="Gill Sans MT" w:hAnsi="Gill Sans MT" w:cs="Gill Sans MT"/>
        </w:rPr>
        <w:t xml:space="preserve"> (cd. </w:t>
      </w:r>
      <w:r w:rsidRPr="0014646B">
        <w:rPr>
          <w:rFonts w:ascii="Gill Sans MT" w:hAnsi="Gill Sans MT" w:cs="Gill Sans MT"/>
          <w:i/>
        </w:rPr>
        <w:t>company profile</w:t>
      </w:r>
      <w:r>
        <w:rPr>
          <w:rFonts w:ascii="Gill Sans MT" w:hAnsi="Gill Sans MT" w:cs="Gill Sans MT"/>
          <w:i/>
        </w:rPr>
        <w:t>:</w:t>
      </w:r>
      <w:r w:rsidRPr="00E15D24">
        <w:rPr>
          <w:rFonts w:ascii="Gill Sans MT" w:hAnsi="Gill Sans MT" w:cs="Gill Sans MT"/>
        </w:rPr>
        <w:t xml:space="preserve"> recante numero di addetti, fatturato specifico, dota</w:t>
      </w:r>
      <w:r>
        <w:rPr>
          <w:rFonts w:ascii="Gill Sans MT" w:hAnsi="Gill Sans MT" w:cs="Gill Sans MT"/>
        </w:rPr>
        <w:t>zioni tecniche rilevanti, etc.)</w:t>
      </w:r>
      <w:r w:rsidR="00B10021">
        <w:rPr>
          <w:rFonts w:ascii="Gill Sans MT" w:hAnsi="Gill Sans MT" w:cs="Gill Sans MT"/>
        </w:rPr>
        <w:t xml:space="preserve"> e i </w:t>
      </w:r>
      <w:r w:rsidR="00B10021" w:rsidRPr="0080547D">
        <w:rPr>
          <w:rFonts w:ascii="Gill Sans MT" w:hAnsi="Gill Sans MT" w:cs="Gill Sans MT"/>
          <w:i/>
        </w:rPr>
        <w:t>curriculum vitae</w:t>
      </w:r>
      <w:r w:rsidR="00B10021">
        <w:rPr>
          <w:rFonts w:ascii="Gill Sans MT" w:hAnsi="Gill Sans MT" w:cs="Gill Sans MT"/>
        </w:rPr>
        <w:t xml:space="preserve"> delle persone chiave</w:t>
      </w:r>
      <w:r>
        <w:rPr>
          <w:rFonts w:ascii="Gill Sans MT" w:hAnsi="Gill Sans MT" w:cs="Gill Sans MT"/>
        </w:rPr>
        <w:t xml:space="preserve">. Nel caso i prestatori siano oggetto di una procedura di selezione ancora da esperire in sede di </w:t>
      </w:r>
      <w:r w:rsidR="00B10021">
        <w:rPr>
          <w:rFonts w:ascii="Gill Sans MT" w:hAnsi="Gill Sans MT" w:cs="Gill Sans MT"/>
        </w:rPr>
        <w:t>richiesta: indicazione de</w:t>
      </w:r>
      <w:r>
        <w:rPr>
          <w:rFonts w:ascii="Gill Sans MT" w:hAnsi="Gill Sans MT" w:cs="Gill Sans MT"/>
        </w:rPr>
        <w:t>gli elementi qualificanti di tale selezione (profilo professionale e livello di esperienza o oggetto e distinta tecnica, stima del costo previsto, requisiti minimi di partecipazione, criteri di valutazione);</w:t>
      </w:r>
    </w:p>
    <w:p w14:paraId="70B46D51" w14:textId="56CF8F1E" w:rsidR="008355FF" w:rsidRPr="00E15D24" w:rsidRDefault="008355FF" w:rsidP="008355FF">
      <w:pPr>
        <w:numPr>
          <w:ilvl w:val="0"/>
          <w:numId w:val="12"/>
        </w:numPr>
        <w:spacing w:after="120" w:line="259" w:lineRule="auto"/>
        <w:ind w:left="568" w:hanging="284"/>
        <w:jc w:val="both"/>
        <w:rPr>
          <w:rFonts w:ascii="Gill Sans MT" w:hAnsi="Gill Sans MT" w:cs="Gill Sans MT"/>
        </w:rPr>
      </w:pPr>
      <w:r w:rsidRPr="00E15D24">
        <w:rPr>
          <w:rFonts w:ascii="Gill Sans MT" w:hAnsi="Gill Sans MT" w:cs="Gill Sans MT"/>
        </w:rPr>
        <w:t xml:space="preserve">per altri acquisti di beni e servizi diversi da quelli </w:t>
      </w:r>
      <w:r>
        <w:rPr>
          <w:rFonts w:ascii="Gill Sans MT" w:hAnsi="Gill Sans MT" w:cs="Gill Sans MT"/>
        </w:rPr>
        <w:t>di cui alla</w:t>
      </w:r>
      <w:r w:rsidRPr="00E15D24">
        <w:rPr>
          <w:rFonts w:ascii="Gill Sans MT" w:hAnsi="Gill Sans MT" w:cs="Gill Sans MT"/>
        </w:rPr>
        <w:t xml:space="preserve"> lette</w:t>
      </w:r>
      <w:r>
        <w:rPr>
          <w:rFonts w:ascii="Gill Sans MT" w:hAnsi="Gill Sans MT" w:cs="Gill Sans MT"/>
        </w:rPr>
        <w:t>ra a)</w:t>
      </w:r>
      <w:r w:rsidRPr="00E15D24">
        <w:rPr>
          <w:rFonts w:ascii="Gill Sans MT" w:hAnsi="Gill Sans MT" w:cs="Gill Sans MT"/>
        </w:rPr>
        <w:t>: preventivi</w:t>
      </w:r>
      <w:r>
        <w:rPr>
          <w:rFonts w:ascii="Gill Sans MT" w:hAnsi="Gill Sans MT" w:cs="Gill Sans MT"/>
        </w:rPr>
        <w:t>, computi metrici o assimilabili</w:t>
      </w:r>
      <w:r w:rsidRPr="00E15D24">
        <w:rPr>
          <w:rFonts w:ascii="Gill Sans MT" w:hAnsi="Gill Sans MT" w:cs="Gill Sans MT"/>
        </w:rPr>
        <w:t xml:space="preserve"> e</w:t>
      </w:r>
      <w:r>
        <w:rPr>
          <w:rFonts w:ascii="Gill Sans MT" w:hAnsi="Gill Sans MT" w:cs="Gill Sans MT"/>
        </w:rPr>
        <w:t xml:space="preserve"> -</w:t>
      </w:r>
      <w:r w:rsidRPr="00E15D24">
        <w:rPr>
          <w:rFonts w:ascii="Gill Sans MT" w:hAnsi="Gill Sans MT" w:cs="Gill Sans MT"/>
        </w:rPr>
        <w:t xml:space="preserve"> nel caso di </w:t>
      </w:r>
      <w:r>
        <w:rPr>
          <w:rFonts w:ascii="Gill Sans MT" w:hAnsi="Gill Sans MT" w:cs="Gill Sans MT"/>
        </w:rPr>
        <w:t xml:space="preserve">beni usati, </w:t>
      </w:r>
      <w:r w:rsidRPr="00E15D24">
        <w:rPr>
          <w:rFonts w:ascii="Gill Sans MT" w:hAnsi="Gill Sans MT" w:cs="Gill Sans MT"/>
        </w:rPr>
        <w:t>Investimenti Immateriali e s</w:t>
      </w:r>
      <w:r>
        <w:rPr>
          <w:rFonts w:ascii="Gill Sans MT" w:hAnsi="Gill Sans MT" w:cs="Gill Sans MT"/>
        </w:rPr>
        <w:t>oftware appositamente sviluppati da terzi per il Progetto -</w:t>
      </w:r>
      <w:r w:rsidRPr="00E15D24">
        <w:rPr>
          <w:rFonts w:ascii="Gill Sans MT" w:hAnsi="Gill Sans MT" w:cs="Gill Sans MT"/>
        </w:rPr>
        <w:t xml:space="preserve"> perizie di stima redatte da tecnici qualificati </w:t>
      </w:r>
      <w:r>
        <w:rPr>
          <w:rFonts w:ascii="Gill Sans MT" w:hAnsi="Gill Sans MT" w:cs="Gill Sans MT"/>
        </w:rPr>
        <w:t xml:space="preserve">e indipendenti </w:t>
      </w:r>
      <w:r w:rsidRPr="00E15D24">
        <w:rPr>
          <w:rFonts w:ascii="Gill Sans MT" w:hAnsi="Gill Sans MT" w:cs="Gill Sans MT"/>
        </w:rPr>
        <w:t>contenenti tutti gli elementi che hanno condotto a tale stime;</w:t>
      </w:r>
    </w:p>
    <w:p w14:paraId="32172F9F" w14:textId="1D913AFC" w:rsidR="008355FF" w:rsidRPr="00E15D24" w:rsidRDefault="008355FF" w:rsidP="008355FF">
      <w:pPr>
        <w:numPr>
          <w:ilvl w:val="0"/>
          <w:numId w:val="12"/>
        </w:numPr>
        <w:spacing w:after="120" w:line="259" w:lineRule="auto"/>
        <w:ind w:left="568" w:hanging="284"/>
        <w:jc w:val="both"/>
        <w:rPr>
          <w:rFonts w:ascii="Gill Sans MT" w:hAnsi="Gill Sans MT"/>
        </w:rPr>
      </w:pPr>
      <w:r>
        <w:rPr>
          <w:rFonts w:ascii="Gill Sans MT" w:hAnsi="Gill Sans MT" w:cs="Gill Sans MT"/>
        </w:rPr>
        <w:t>p</w:t>
      </w:r>
      <w:r w:rsidRPr="00E15D24">
        <w:rPr>
          <w:rFonts w:ascii="Gill Sans MT" w:hAnsi="Gill Sans MT" w:cs="Gill Sans MT"/>
        </w:rPr>
        <w:t xml:space="preserve">er le spese di </w:t>
      </w:r>
      <w:r w:rsidR="00B10021">
        <w:rPr>
          <w:rFonts w:ascii="Gill Sans MT" w:hAnsi="Gill Sans MT" w:cs="Gill Sans MT"/>
        </w:rPr>
        <w:t>P</w:t>
      </w:r>
      <w:r w:rsidRPr="00E15D24">
        <w:rPr>
          <w:rFonts w:ascii="Gill Sans MT" w:hAnsi="Gill Sans MT" w:cs="Gill Sans MT"/>
        </w:rPr>
        <w:t>ers</w:t>
      </w:r>
      <w:r>
        <w:rPr>
          <w:rFonts w:ascii="Gill Sans MT" w:hAnsi="Gill Sans MT" w:cs="Gill Sans MT"/>
        </w:rPr>
        <w:t>onale Dipendente o Assimilabile</w:t>
      </w:r>
      <w:r w:rsidR="00B10021">
        <w:rPr>
          <w:rFonts w:ascii="Gill Sans MT" w:hAnsi="Gill Sans MT" w:cs="Gill Sans MT"/>
        </w:rPr>
        <w:t>:</w:t>
      </w:r>
      <w:r>
        <w:rPr>
          <w:rFonts w:ascii="Gill Sans MT" w:hAnsi="Gill Sans MT" w:cs="Gill Sans MT"/>
        </w:rPr>
        <w:t xml:space="preserve"> </w:t>
      </w:r>
      <w:r w:rsidRPr="00E15D24">
        <w:rPr>
          <w:rFonts w:ascii="Gill Sans MT" w:hAnsi="Gill Sans MT" w:cs="Gill Sans MT"/>
        </w:rPr>
        <w:t xml:space="preserve">il </w:t>
      </w:r>
      <w:r w:rsidRPr="0014646B">
        <w:rPr>
          <w:rFonts w:ascii="Gill Sans MT" w:hAnsi="Gill Sans MT" w:cs="Gill Sans MT"/>
          <w:i/>
        </w:rPr>
        <w:t>curriculum vitae</w:t>
      </w:r>
      <w:r>
        <w:rPr>
          <w:rFonts w:ascii="Gill Sans MT" w:hAnsi="Gill Sans MT" w:cs="Gill Sans MT"/>
          <w:i/>
        </w:rPr>
        <w:t xml:space="preserve"> </w:t>
      </w:r>
      <w:r>
        <w:rPr>
          <w:rFonts w:ascii="Gill Sans MT" w:hAnsi="Gill Sans MT" w:cs="Gill Sans MT"/>
        </w:rPr>
        <w:t xml:space="preserve">e l’indicazione della retribuzione annua globale </w:t>
      </w:r>
      <w:r>
        <w:rPr>
          <w:rFonts w:ascii="Gill Sans MT" w:hAnsi="Gill Sans MT"/>
        </w:rPr>
        <w:t>o, n</w:t>
      </w:r>
      <w:r>
        <w:rPr>
          <w:rFonts w:ascii="Gill Sans MT" w:hAnsi="Gill Sans MT" w:cs="Gill Sans MT"/>
        </w:rPr>
        <w:t>el caso i lavoratori siano oggetto di una procedura di selezione ancora da esperire in sede di domanda, gli elementi qualificanti di tale selezione (professionalità, esperienza pregressa e altri requisiti minimi di partecipazione, stima della retribuzione prevista e criteri di valutazione);</w:t>
      </w:r>
    </w:p>
    <w:p w14:paraId="6CB6CACD" w14:textId="31A2DD4C" w:rsidR="008355FF" w:rsidRPr="008355FF" w:rsidRDefault="0080547D" w:rsidP="008355FF">
      <w:pPr>
        <w:pStyle w:val="Paragrafoelenco"/>
        <w:numPr>
          <w:ilvl w:val="0"/>
          <w:numId w:val="6"/>
        </w:numPr>
        <w:spacing w:after="120"/>
        <w:ind w:left="284" w:hanging="284"/>
        <w:contextualSpacing w:val="0"/>
        <w:jc w:val="both"/>
        <w:rPr>
          <w:rFonts w:ascii="Gill Sans MT" w:hAnsi="Gill Sans MT"/>
          <w:sz w:val="22"/>
          <w:szCs w:val="22"/>
        </w:rPr>
      </w:pPr>
      <w:r>
        <w:rPr>
          <w:rFonts w:ascii="Gill Sans MT" w:hAnsi="Gill Sans MT"/>
          <w:sz w:val="22"/>
          <w:szCs w:val="22"/>
        </w:rPr>
        <w:lastRenderedPageBreak/>
        <w:t>n</w:t>
      </w:r>
      <w:r w:rsidR="008355FF" w:rsidRPr="008355FF">
        <w:rPr>
          <w:rFonts w:ascii="Gill Sans MT" w:hAnsi="Gill Sans MT"/>
          <w:sz w:val="22"/>
          <w:szCs w:val="22"/>
        </w:rPr>
        <w:t>el caso di OSC richiedenti non iscritte al Registro delle Imprese Italiano: la documentazione che comprova la costituzione e l’esistenza della OSC e il potere della persona fisica sottoscrittore della Domanda e delle Dichiarazioni ad impegnare dal punto di vista legale tale persona giuridica</w:t>
      </w:r>
      <w:r w:rsidR="00B10021">
        <w:rPr>
          <w:rFonts w:ascii="Gill Sans MT" w:hAnsi="Gill Sans MT"/>
          <w:sz w:val="22"/>
          <w:szCs w:val="22"/>
        </w:rPr>
        <w:t>;</w:t>
      </w:r>
    </w:p>
    <w:p w14:paraId="3B8F0F70" w14:textId="2E651F5D" w:rsidR="008355FF" w:rsidRPr="008355FF" w:rsidRDefault="0080547D" w:rsidP="008355FF">
      <w:pPr>
        <w:pStyle w:val="Paragrafoelenco"/>
        <w:numPr>
          <w:ilvl w:val="0"/>
          <w:numId w:val="6"/>
        </w:numPr>
        <w:spacing w:after="120"/>
        <w:ind w:left="284" w:hanging="284"/>
        <w:contextualSpacing w:val="0"/>
        <w:jc w:val="both"/>
        <w:rPr>
          <w:rFonts w:ascii="Gill Sans MT" w:hAnsi="Gill Sans MT"/>
          <w:sz w:val="22"/>
          <w:szCs w:val="22"/>
        </w:rPr>
      </w:pPr>
      <w:r>
        <w:rPr>
          <w:rFonts w:ascii="Gill Sans MT" w:hAnsi="Gill Sans MT"/>
          <w:sz w:val="22"/>
          <w:szCs w:val="22"/>
        </w:rPr>
        <w:t>n</w:t>
      </w:r>
      <w:r w:rsidR="008355FF" w:rsidRPr="008355FF">
        <w:rPr>
          <w:rFonts w:ascii="Gill Sans MT" w:hAnsi="Gill Sans MT"/>
          <w:sz w:val="22"/>
          <w:szCs w:val="22"/>
        </w:rPr>
        <w:t xml:space="preserve">el caso di Aggregazione Temporanea già contrattualizzata: il contratto </w:t>
      </w:r>
      <w:r>
        <w:rPr>
          <w:rFonts w:ascii="Gill Sans MT" w:hAnsi="Gill Sans MT"/>
          <w:sz w:val="22"/>
          <w:szCs w:val="22"/>
        </w:rPr>
        <w:t xml:space="preserve">sottoscritto </w:t>
      </w:r>
      <w:r w:rsidR="008355FF" w:rsidRPr="008355FF">
        <w:rPr>
          <w:rFonts w:ascii="Gill Sans MT" w:hAnsi="Gill Sans MT"/>
          <w:sz w:val="22"/>
          <w:szCs w:val="22"/>
        </w:rPr>
        <w:t>di cui all’art. 4, comma 5, con le caratteristiche ivi previste</w:t>
      </w:r>
      <w:r>
        <w:rPr>
          <w:rFonts w:ascii="Gill Sans MT" w:hAnsi="Gill Sans MT"/>
          <w:sz w:val="22"/>
          <w:szCs w:val="22"/>
        </w:rPr>
        <w:t xml:space="preserve">; </w:t>
      </w:r>
      <w:r w:rsidR="008355FF" w:rsidRPr="008355FF">
        <w:rPr>
          <w:rFonts w:ascii="Gill Sans MT" w:hAnsi="Gill Sans MT"/>
          <w:sz w:val="22"/>
          <w:szCs w:val="22"/>
        </w:rPr>
        <w:t xml:space="preserve">nel caso di Aggregazione temporanea da contrattualizzare solo in caso di Concessione </w:t>
      </w:r>
      <w:r w:rsidR="00156A22">
        <w:rPr>
          <w:rFonts w:ascii="Gill Sans MT" w:hAnsi="Gill Sans MT"/>
          <w:sz w:val="22"/>
          <w:szCs w:val="22"/>
        </w:rPr>
        <w:t>del contributo</w:t>
      </w:r>
      <w:r w:rsidR="008355FF" w:rsidRPr="008355FF">
        <w:rPr>
          <w:rFonts w:ascii="Gill Sans MT" w:hAnsi="Gill Sans MT"/>
          <w:sz w:val="22"/>
          <w:szCs w:val="22"/>
        </w:rPr>
        <w:t xml:space="preserve">: il testo </w:t>
      </w:r>
      <w:r>
        <w:rPr>
          <w:rFonts w:ascii="Gill Sans MT" w:hAnsi="Gill Sans MT"/>
          <w:sz w:val="22"/>
          <w:szCs w:val="22"/>
        </w:rPr>
        <w:t xml:space="preserve">del </w:t>
      </w:r>
      <w:r w:rsidR="008355FF" w:rsidRPr="008355FF">
        <w:rPr>
          <w:rFonts w:ascii="Gill Sans MT" w:hAnsi="Gill Sans MT"/>
          <w:sz w:val="22"/>
          <w:szCs w:val="22"/>
        </w:rPr>
        <w:t xml:space="preserve">contratto </w:t>
      </w:r>
      <w:r>
        <w:rPr>
          <w:rFonts w:ascii="Gill Sans MT" w:hAnsi="Gill Sans MT"/>
          <w:sz w:val="22"/>
          <w:szCs w:val="22"/>
        </w:rPr>
        <w:t>che sarà sottoscritto in caso di Concessione;</w:t>
      </w:r>
    </w:p>
    <w:p w14:paraId="38E52482" w14:textId="267E172F" w:rsidR="00B10021" w:rsidRDefault="0080547D" w:rsidP="008355FF">
      <w:pPr>
        <w:pStyle w:val="Paragrafoelenco"/>
        <w:numPr>
          <w:ilvl w:val="0"/>
          <w:numId w:val="6"/>
        </w:numPr>
        <w:spacing w:after="120"/>
        <w:ind w:left="284" w:hanging="284"/>
        <w:contextualSpacing w:val="0"/>
        <w:jc w:val="both"/>
        <w:rPr>
          <w:rFonts w:ascii="Gill Sans MT" w:hAnsi="Gill Sans MT"/>
          <w:sz w:val="22"/>
          <w:szCs w:val="22"/>
        </w:rPr>
      </w:pPr>
      <w:r>
        <w:rPr>
          <w:rFonts w:ascii="Gill Sans MT" w:hAnsi="Gill Sans MT"/>
          <w:sz w:val="22"/>
          <w:szCs w:val="22"/>
        </w:rPr>
        <w:t>n</w:t>
      </w:r>
      <w:r w:rsidR="008355FF" w:rsidRPr="008355FF">
        <w:rPr>
          <w:rFonts w:ascii="Gill Sans MT" w:hAnsi="Gill Sans MT"/>
          <w:sz w:val="22"/>
          <w:szCs w:val="22"/>
        </w:rPr>
        <w:t xml:space="preserve">el caso l’IVA risulti realmente e definitivamente sostenuta dal Beneficiario e non sia in alcun modo detraibile o recuperabile per quest’ultimo: evidenza documentale sulla disciplina fiscale applicabile anche nella forma di dichiarazione sostitutiva di atto notorio </w:t>
      </w:r>
      <w:r w:rsidR="00132426">
        <w:rPr>
          <w:rFonts w:ascii="Gill Sans MT" w:hAnsi="Gill Sans MT"/>
          <w:sz w:val="22"/>
          <w:szCs w:val="22"/>
        </w:rPr>
        <w:t>del Legale Rappresentante</w:t>
      </w:r>
      <w:r w:rsidR="00B10021">
        <w:rPr>
          <w:rFonts w:ascii="Gill Sans MT" w:hAnsi="Gill Sans MT"/>
          <w:sz w:val="22"/>
          <w:szCs w:val="22"/>
        </w:rPr>
        <w:t>;</w:t>
      </w:r>
    </w:p>
    <w:p w14:paraId="7EDE284D" w14:textId="5A8DF019" w:rsidR="00F24AB3" w:rsidRPr="0080547D" w:rsidRDefault="0080547D" w:rsidP="0080547D">
      <w:pPr>
        <w:pStyle w:val="Paragrafoelenco"/>
        <w:numPr>
          <w:ilvl w:val="0"/>
          <w:numId w:val="6"/>
        </w:numPr>
        <w:spacing w:after="120"/>
        <w:ind w:left="284" w:hanging="284"/>
        <w:contextualSpacing w:val="0"/>
        <w:jc w:val="both"/>
        <w:rPr>
          <w:rFonts w:ascii="Gill Sans MT" w:hAnsi="Gill Sans MT"/>
          <w:sz w:val="22"/>
          <w:szCs w:val="22"/>
        </w:rPr>
      </w:pPr>
      <w:r>
        <w:rPr>
          <w:rFonts w:ascii="Gill Sans MT" w:hAnsi="Gill Sans MT"/>
          <w:sz w:val="22"/>
          <w:szCs w:val="22"/>
        </w:rPr>
        <w:t>n</w:t>
      </w:r>
      <w:r w:rsidR="00B10021">
        <w:rPr>
          <w:rFonts w:ascii="Gill Sans MT" w:hAnsi="Gill Sans MT"/>
          <w:sz w:val="22"/>
          <w:szCs w:val="22"/>
        </w:rPr>
        <w:t xml:space="preserve">el caso non si ritenga applicabile la </w:t>
      </w:r>
      <w:r w:rsidR="00B10021" w:rsidRPr="0080547D">
        <w:rPr>
          <w:rFonts w:ascii="Gill Sans MT" w:hAnsi="Gill Sans MT"/>
          <w:sz w:val="22"/>
          <w:szCs w:val="22"/>
        </w:rPr>
        <w:t>ritenuta a titolo di acconto del 4% ai sensi dell’art. 28, comma 2,</w:t>
      </w:r>
      <w:r w:rsidR="00B10021" w:rsidRPr="0080547D">
        <w:t xml:space="preserve"> del D.P.R. n. 600/1973:</w:t>
      </w:r>
      <w:r w:rsidR="00B10021" w:rsidRPr="00675B03">
        <w:rPr>
          <w:rFonts w:ascii="Gill Sans MT" w:hAnsi="Gill Sans MT"/>
          <w:sz w:val="22"/>
          <w:szCs w:val="22"/>
        </w:rPr>
        <w:t xml:space="preserve"> </w:t>
      </w:r>
      <w:r w:rsidR="00B10021">
        <w:rPr>
          <w:rFonts w:ascii="Gill Sans MT" w:hAnsi="Gill Sans MT"/>
          <w:sz w:val="22"/>
          <w:szCs w:val="22"/>
        </w:rPr>
        <w:t xml:space="preserve">evidenza documentale sulla </w:t>
      </w:r>
      <w:r w:rsidR="00B10021" w:rsidRPr="00675B03">
        <w:rPr>
          <w:rFonts w:ascii="Gill Sans MT" w:hAnsi="Gill Sans MT"/>
          <w:sz w:val="22"/>
          <w:szCs w:val="22"/>
        </w:rPr>
        <w:t>disciplina fiscale applicabile</w:t>
      </w:r>
      <w:r w:rsidR="00B10021">
        <w:rPr>
          <w:rFonts w:ascii="Gill Sans MT" w:hAnsi="Gill Sans MT"/>
          <w:sz w:val="22"/>
          <w:szCs w:val="22"/>
        </w:rPr>
        <w:t xml:space="preserve"> anche nella forma di dichiarazione sostitutiva di atto notorio </w:t>
      </w:r>
      <w:r w:rsidR="00132426">
        <w:rPr>
          <w:rFonts w:ascii="Gill Sans MT" w:hAnsi="Gill Sans MT"/>
          <w:sz w:val="22"/>
          <w:szCs w:val="22"/>
        </w:rPr>
        <w:t>del Legale Rappresentante</w:t>
      </w:r>
      <w:r w:rsidR="008355FF" w:rsidRPr="0080547D">
        <w:rPr>
          <w:rFonts w:ascii="Gill Sans MT" w:hAnsi="Gill Sans MT"/>
          <w:sz w:val="22"/>
          <w:szCs w:val="22"/>
        </w:rPr>
        <w:t>.</w:t>
      </w:r>
    </w:p>
    <w:p w14:paraId="56EBECE0" w14:textId="77777777" w:rsidR="004C0934" w:rsidRDefault="004C0934" w:rsidP="0008101C">
      <w:pPr>
        <w:spacing w:after="120"/>
        <w:ind w:left="2694"/>
        <w:jc w:val="center"/>
        <w:rPr>
          <w:rFonts w:ascii="Gill Sans MT" w:hAnsi="Gill Sans MT"/>
        </w:rPr>
      </w:pPr>
    </w:p>
    <w:p w14:paraId="5A1F7548" w14:textId="77051622" w:rsidR="0008101C" w:rsidRDefault="00B6466D" w:rsidP="00C11C4D">
      <w:pPr>
        <w:spacing w:after="120"/>
        <w:ind w:left="2694"/>
        <w:jc w:val="center"/>
        <w:rPr>
          <w:rFonts w:ascii="Gill Sans MT" w:eastAsia="Times New Roman" w:hAnsi="Gill Sans MT" w:cs="Times New Roman"/>
          <w:b/>
          <w:color w:val="0070C0"/>
          <w:sz w:val="24"/>
          <w:szCs w:val="24"/>
        </w:rPr>
      </w:pPr>
      <w:r>
        <w:rPr>
          <w:rFonts w:ascii="Gill Sans MT" w:hAnsi="Gill Sans MT"/>
        </w:rPr>
        <w:t>SOTTOSCRITTO E DATATO CON FIRMA DIGITALE</w:t>
      </w:r>
      <w:bookmarkStart w:id="7" w:name="_Toc507164614"/>
      <w:r w:rsidR="0008101C">
        <w:rPr>
          <w:szCs w:val="24"/>
        </w:rPr>
        <w:br w:type="page"/>
      </w:r>
    </w:p>
    <w:p w14:paraId="6653AF7A" w14:textId="5D9FB6CD" w:rsidR="00B6466D" w:rsidRPr="001108AE" w:rsidRDefault="00231FD8" w:rsidP="00B6466D">
      <w:pPr>
        <w:pStyle w:val="Titolo2"/>
        <w:numPr>
          <w:ilvl w:val="0"/>
          <w:numId w:val="0"/>
        </w:numPr>
        <w:jc w:val="center"/>
        <w:rPr>
          <w:szCs w:val="24"/>
        </w:rPr>
      </w:pPr>
      <w:r>
        <w:rPr>
          <w:szCs w:val="24"/>
        </w:rPr>
        <w:t>Modello B</w:t>
      </w:r>
      <w:r w:rsidR="00B6466D" w:rsidRPr="001108AE">
        <w:rPr>
          <w:szCs w:val="24"/>
        </w:rPr>
        <w:t xml:space="preserve"> - D</w:t>
      </w:r>
      <w:bookmarkEnd w:id="7"/>
      <w:r>
        <w:rPr>
          <w:szCs w:val="24"/>
        </w:rPr>
        <w:t>ichiarazioni</w:t>
      </w:r>
    </w:p>
    <w:p w14:paraId="45AED38F" w14:textId="77777777" w:rsidR="00B6466D" w:rsidRDefault="00B6466D" w:rsidP="00B6466D">
      <w:pPr>
        <w:tabs>
          <w:tab w:val="num" w:pos="6804"/>
        </w:tabs>
        <w:spacing w:after="0" w:line="256" w:lineRule="auto"/>
        <w:jc w:val="both"/>
        <w:outlineLvl w:val="0"/>
        <w:rPr>
          <w:rFonts w:ascii="Gill Sans MT" w:hAnsi="Gill Sans MT"/>
          <w:snapToGrid w:val="0"/>
          <w:lang w:eastAsia="en-US"/>
        </w:rPr>
      </w:pPr>
      <w:r>
        <w:rPr>
          <w:rFonts w:ascii="Gill Sans MT" w:hAnsi="Gill Sans MT"/>
          <w:snapToGrid w:val="0"/>
          <w:lang w:eastAsia="en-US"/>
        </w:rPr>
        <w:tab/>
      </w:r>
    </w:p>
    <w:p w14:paraId="5EF6E1AD" w14:textId="77777777" w:rsidR="00B6466D" w:rsidRDefault="00B6466D" w:rsidP="00B6466D">
      <w:pPr>
        <w:tabs>
          <w:tab w:val="num" w:pos="6804"/>
        </w:tabs>
        <w:spacing w:after="0" w:line="256" w:lineRule="auto"/>
        <w:ind w:left="6804"/>
        <w:jc w:val="both"/>
        <w:outlineLvl w:val="0"/>
        <w:rPr>
          <w:rFonts w:ascii="Gill Sans MT" w:hAnsi="Gill Sans MT"/>
          <w:snapToGrid w:val="0"/>
          <w:lang w:eastAsia="en-US"/>
        </w:rPr>
      </w:pPr>
      <w:bookmarkStart w:id="8" w:name="_Toc507164616"/>
      <w:r>
        <w:rPr>
          <w:rFonts w:ascii="Gill Sans MT" w:hAnsi="Gill Sans MT"/>
          <w:snapToGrid w:val="0"/>
          <w:lang w:eastAsia="en-US"/>
        </w:rPr>
        <w:t>Spettabile</w:t>
      </w:r>
      <w:bookmarkEnd w:id="8"/>
      <w:r>
        <w:rPr>
          <w:rFonts w:ascii="Gill Sans MT" w:hAnsi="Gill Sans MT"/>
          <w:snapToGrid w:val="0"/>
          <w:lang w:eastAsia="en-US"/>
        </w:rPr>
        <w:t xml:space="preserve"> </w:t>
      </w:r>
    </w:p>
    <w:p w14:paraId="403C83B0" w14:textId="77777777" w:rsidR="00B6466D" w:rsidRDefault="00B6466D" w:rsidP="00B6466D">
      <w:pPr>
        <w:tabs>
          <w:tab w:val="left" w:pos="5137"/>
          <w:tab w:val="num" w:pos="6804"/>
        </w:tabs>
        <w:spacing w:after="0"/>
        <w:ind w:left="5137"/>
        <w:jc w:val="both"/>
        <w:outlineLvl w:val="0"/>
        <w:rPr>
          <w:rFonts w:ascii="Gill Sans MT" w:hAnsi="Gill Sans MT"/>
          <w:snapToGrid w:val="0"/>
          <w:lang w:eastAsia="en-US"/>
        </w:rPr>
      </w:pPr>
      <w:r>
        <w:rPr>
          <w:rFonts w:ascii="Gill Sans MT" w:hAnsi="Gill Sans MT"/>
          <w:snapToGrid w:val="0"/>
          <w:lang w:eastAsia="en-US"/>
        </w:rPr>
        <w:tab/>
      </w:r>
      <w:bookmarkStart w:id="9" w:name="_Toc507164617"/>
      <w:r>
        <w:rPr>
          <w:rFonts w:ascii="Gill Sans MT" w:hAnsi="Gill Sans MT"/>
          <w:snapToGrid w:val="0"/>
          <w:lang w:eastAsia="en-US"/>
        </w:rPr>
        <w:t>Regione Lazio</w:t>
      </w:r>
      <w:bookmarkEnd w:id="9"/>
    </w:p>
    <w:p w14:paraId="6C94C89B" w14:textId="77777777" w:rsidR="00B6466D" w:rsidRDefault="00B6466D" w:rsidP="00B6466D">
      <w:pPr>
        <w:tabs>
          <w:tab w:val="left" w:pos="5137"/>
          <w:tab w:val="num" w:pos="6804"/>
        </w:tabs>
        <w:spacing w:after="0"/>
        <w:ind w:left="5137"/>
        <w:jc w:val="both"/>
        <w:outlineLvl w:val="0"/>
        <w:rPr>
          <w:rFonts w:ascii="Gill Sans MT" w:hAnsi="Gill Sans MT"/>
          <w:snapToGrid w:val="0"/>
          <w:lang w:eastAsia="en-US"/>
        </w:rPr>
      </w:pPr>
      <w:r>
        <w:rPr>
          <w:rFonts w:ascii="Gill Sans MT" w:hAnsi="Gill Sans MT"/>
          <w:snapToGrid w:val="0"/>
          <w:lang w:eastAsia="en-US"/>
        </w:rPr>
        <w:tab/>
      </w:r>
      <w:bookmarkStart w:id="10" w:name="_Toc507164618"/>
      <w:r>
        <w:rPr>
          <w:rFonts w:ascii="Gill Sans MT" w:hAnsi="Gill Sans MT"/>
          <w:snapToGrid w:val="0"/>
          <w:lang w:eastAsia="en-US"/>
        </w:rPr>
        <w:t>Via Rosa Raimondi Garibaldi, 7</w:t>
      </w:r>
      <w:bookmarkEnd w:id="10"/>
    </w:p>
    <w:p w14:paraId="22E0E210" w14:textId="77777777" w:rsidR="00B6466D" w:rsidRDefault="00B6466D" w:rsidP="00B6466D">
      <w:pPr>
        <w:tabs>
          <w:tab w:val="num" w:pos="6804"/>
        </w:tabs>
        <w:spacing w:after="0" w:line="256" w:lineRule="auto"/>
        <w:jc w:val="both"/>
        <w:outlineLvl w:val="0"/>
        <w:rPr>
          <w:rFonts w:ascii="Gill Sans MT" w:hAnsi="Gill Sans MT"/>
          <w:snapToGrid w:val="0"/>
          <w:lang w:eastAsia="en-US"/>
        </w:rPr>
      </w:pPr>
      <w:r>
        <w:rPr>
          <w:rFonts w:ascii="Gill Sans MT" w:hAnsi="Gill Sans MT"/>
          <w:snapToGrid w:val="0"/>
          <w:lang w:eastAsia="en-US"/>
        </w:rPr>
        <w:tab/>
      </w:r>
      <w:bookmarkStart w:id="11" w:name="_Toc507164619"/>
      <w:r>
        <w:rPr>
          <w:rFonts w:ascii="Gill Sans MT" w:hAnsi="Gill Sans MT"/>
          <w:snapToGrid w:val="0"/>
          <w:lang w:eastAsia="en-US"/>
        </w:rPr>
        <w:t>00145 Roma</w:t>
      </w:r>
      <w:bookmarkEnd w:id="11"/>
    </w:p>
    <w:p w14:paraId="58E4680E" w14:textId="77777777" w:rsidR="00C941A7" w:rsidRDefault="00C941A7" w:rsidP="00B6466D">
      <w:pPr>
        <w:pStyle w:val="Testonormale"/>
        <w:spacing w:before="120" w:after="120" w:line="256" w:lineRule="auto"/>
        <w:ind w:left="1022" w:right="35" w:hanging="1022"/>
        <w:jc w:val="both"/>
        <w:rPr>
          <w:rFonts w:ascii="Gill Sans MT" w:hAnsi="Gill Sans MT" w:cs="Times New Roman"/>
          <w:b/>
          <w:sz w:val="22"/>
          <w:szCs w:val="22"/>
        </w:rPr>
      </w:pPr>
    </w:p>
    <w:p w14:paraId="23E44050" w14:textId="77777777" w:rsidR="00C941A7" w:rsidRDefault="00C941A7" w:rsidP="00B6466D">
      <w:pPr>
        <w:pStyle w:val="Testonormale"/>
        <w:spacing w:before="120" w:after="120" w:line="256" w:lineRule="auto"/>
        <w:ind w:left="1022" w:right="35" w:hanging="1022"/>
        <w:jc w:val="both"/>
        <w:rPr>
          <w:rFonts w:ascii="Gill Sans MT" w:hAnsi="Gill Sans MT" w:cs="Times New Roman"/>
          <w:b/>
          <w:sz w:val="22"/>
          <w:szCs w:val="22"/>
        </w:rPr>
      </w:pPr>
    </w:p>
    <w:p w14:paraId="284D4E1D" w14:textId="78710F9E" w:rsidR="00B6466D" w:rsidRPr="009F7558" w:rsidRDefault="00B6466D" w:rsidP="00B6466D">
      <w:pPr>
        <w:pStyle w:val="Testonormale"/>
        <w:spacing w:before="120" w:after="120" w:line="256" w:lineRule="auto"/>
        <w:ind w:left="1022" w:right="35" w:hanging="1022"/>
        <w:jc w:val="both"/>
        <w:rPr>
          <w:rFonts w:ascii="Gill Sans MT" w:hAnsi="Gill Sans MT" w:cs="Times New Roman"/>
          <w:sz w:val="22"/>
          <w:szCs w:val="22"/>
        </w:rPr>
      </w:pPr>
      <w:r>
        <w:rPr>
          <w:rFonts w:ascii="Gill Sans MT" w:hAnsi="Gill Sans MT" w:cs="Times New Roman"/>
          <w:b/>
          <w:sz w:val="22"/>
          <w:szCs w:val="22"/>
        </w:rPr>
        <w:t xml:space="preserve">Oggetto: </w:t>
      </w:r>
      <w:r>
        <w:rPr>
          <w:rFonts w:ascii="Gill Sans MT" w:hAnsi="Gill Sans MT" w:cs="Times New Roman"/>
          <w:sz w:val="22"/>
          <w:szCs w:val="22"/>
        </w:rPr>
        <w:t xml:space="preserve">Dichiarazioni per la partecipazione all’Avviso Pubblico </w:t>
      </w:r>
      <w:r w:rsidR="005F02B2" w:rsidRPr="00E46C26">
        <w:rPr>
          <w:rFonts w:ascii="Gill Sans MT" w:hAnsi="Gill Sans MT" w:cs="Times New Roman"/>
          <w:sz w:val="22"/>
          <w:szCs w:val="22"/>
        </w:rPr>
        <w:t>“</w:t>
      </w:r>
      <w:r w:rsidR="005F02B2">
        <w:rPr>
          <w:rFonts w:ascii="Gill Sans MT" w:hAnsi="Gill Sans MT"/>
          <w:i/>
          <w:sz w:val="22"/>
          <w:szCs w:val="22"/>
        </w:rPr>
        <w:t>Cooperazione Internazionale</w:t>
      </w:r>
      <w:r w:rsidR="005F02B2">
        <w:rPr>
          <w:rFonts w:ascii="Gill Sans MT" w:hAnsi="Gill Sans MT"/>
          <w:sz w:val="22"/>
          <w:szCs w:val="22"/>
        </w:rPr>
        <w:t>” - L.R. 27</w:t>
      </w:r>
      <w:r w:rsidR="005F02B2" w:rsidRPr="00E46C26">
        <w:rPr>
          <w:rFonts w:ascii="Gill Sans MT" w:hAnsi="Gill Sans MT"/>
          <w:sz w:val="22"/>
          <w:szCs w:val="22"/>
        </w:rPr>
        <w:t xml:space="preserve"> </w:t>
      </w:r>
      <w:r w:rsidR="005F02B2">
        <w:rPr>
          <w:rFonts w:ascii="Gill Sans MT" w:hAnsi="Gill Sans MT"/>
          <w:sz w:val="22"/>
          <w:szCs w:val="22"/>
        </w:rPr>
        <w:t>maggio</w:t>
      </w:r>
      <w:r w:rsidR="005F02B2" w:rsidRPr="00E46C26">
        <w:rPr>
          <w:rFonts w:ascii="Gill Sans MT" w:hAnsi="Gill Sans MT"/>
          <w:sz w:val="22"/>
          <w:szCs w:val="22"/>
        </w:rPr>
        <w:t xml:space="preserve"> 20</w:t>
      </w:r>
      <w:r w:rsidR="005F02B2">
        <w:rPr>
          <w:rFonts w:ascii="Gill Sans MT" w:hAnsi="Gill Sans MT"/>
          <w:sz w:val="22"/>
          <w:szCs w:val="22"/>
        </w:rPr>
        <w:t>08</w:t>
      </w:r>
      <w:r w:rsidR="005F02B2" w:rsidRPr="00E46C26">
        <w:rPr>
          <w:rFonts w:ascii="Gill Sans MT" w:hAnsi="Gill Sans MT"/>
          <w:sz w:val="22"/>
          <w:szCs w:val="22"/>
        </w:rPr>
        <w:t xml:space="preserve"> n. </w:t>
      </w:r>
      <w:r w:rsidR="005F02B2">
        <w:rPr>
          <w:rFonts w:ascii="Gill Sans MT" w:hAnsi="Gill Sans MT"/>
          <w:sz w:val="22"/>
          <w:szCs w:val="22"/>
        </w:rPr>
        <w:t>5</w:t>
      </w:r>
      <w:r w:rsidR="005F02B2" w:rsidRPr="00E46C26">
        <w:rPr>
          <w:rFonts w:ascii="Gill Sans MT" w:hAnsi="Gill Sans MT" w:cs="Times New Roman"/>
          <w:sz w:val="22"/>
          <w:szCs w:val="22"/>
        </w:rPr>
        <w:t>.</w:t>
      </w:r>
      <w:r>
        <w:rPr>
          <w:rFonts w:ascii="Gill Sans MT" w:hAnsi="Gill Sans MT" w:cs="Times New Roman"/>
          <w:sz w:val="22"/>
          <w:szCs w:val="22"/>
        </w:rPr>
        <w:t>.</w:t>
      </w:r>
    </w:p>
    <w:p w14:paraId="38BA8142" w14:textId="77777777" w:rsidR="00B6466D" w:rsidRDefault="00B6466D" w:rsidP="00B6466D">
      <w:pPr>
        <w:spacing w:after="120" w:line="256" w:lineRule="auto"/>
        <w:jc w:val="both"/>
        <w:rPr>
          <w:rFonts w:ascii="Gill Sans MT" w:hAnsi="Gill Sans MT"/>
        </w:rPr>
      </w:pPr>
      <w:r>
        <w:rPr>
          <w:rFonts w:ascii="Gill Sans MT" w:hAnsi="Gill Sans MT"/>
        </w:rPr>
        <w:t>Il/la sottoscritto/a ________________________________________________________________</w:t>
      </w:r>
    </w:p>
    <w:p w14:paraId="65FD88D5" w14:textId="77777777" w:rsidR="00B6466D" w:rsidRDefault="00B6466D" w:rsidP="00B6466D">
      <w:pPr>
        <w:spacing w:after="120" w:line="256" w:lineRule="auto"/>
        <w:jc w:val="both"/>
        <w:rPr>
          <w:rFonts w:ascii="Gill Sans MT" w:hAnsi="Gill Sans MT"/>
        </w:rPr>
      </w:pPr>
      <w:r>
        <w:rPr>
          <w:rFonts w:ascii="Gill Sans MT" w:hAnsi="Gill Sans MT"/>
        </w:rPr>
        <w:t>nato/a  a ______________________________________________________ il _______________</w:t>
      </w:r>
    </w:p>
    <w:p w14:paraId="4A7734A3" w14:textId="77777777" w:rsidR="00B6466D" w:rsidRDefault="00B6466D" w:rsidP="00B6466D">
      <w:pPr>
        <w:spacing w:after="120" w:line="256" w:lineRule="auto"/>
        <w:jc w:val="both"/>
        <w:rPr>
          <w:rFonts w:ascii="Gill Sans MT" w:hAnsi="Gill Sans MT"/>
        </w:rPr>
      </w:pPr>
      <w:r>
        <w:rPr>
          <w:rFonts w:ascii="Gill Sans MT" w:hAnsi="Gill Sans MT"/>
        </w:rPr>
        <w:t>residente nel Comune _____________________________________________________________</w:t>
      </w:r>
    </w:p>
    <w:p w14:paraId="5A2B2236" w14:textId="605307A7" w:rsidR="00B6466D" w:rsidRDefault="00B6466D" w:rsidP="00B6466D">
      <w:pPr>
        <w:spacing w:after="120" w:line="256" w:lineRule="auto"/>
        <w:jc w:val="both"/>
        <w:rPr>
          <w:rFonts w:ascii="Gill Sans MT" w:hAnsi="Gill Sans MT"/>
        </w:rPr>
      </w:pPr>
      <w:r>
        <w:rPr>
          <w:rFonts w:ascii="Gill Sans MT" w:hAnsi="Gill Sans MT"/>
        </w:rPr>
        <w:t>(</w:t>
      </w:r>
      <w:r w:rsidRPr="00CC5896">
        <w:rPr>
          <w:rFonts w:ascii="Gill Sans MT" w:hAnsi="Gill Sans MT"/>
          <w:b/>
          <w:i/>
          <w:color w:val="002060"/>
        </w:rPr>
        <w:t>Via/Piazza, etc.</w:t>
      </w:r>
      <w:r w:rsidR="00CC5896">
        <w:rPr>
          <w:rFonts w:ascii="Gill Sans MT" w:hAnsi="Gill Sans MT"/>
        </w:rPr>
        <w:t>) _________</w:t>
      </w:r>
      <w:r>
        <w:rPr>
          <w:rFonts w:ascii="Gill Sans MT" w:hAnsi="Gill Sans MT"/>
        </w:rPr>
        <w:t>______________________________________________ n°_______</w:t>
      </w:r>
    </w:p>
    <w:p w14:paraId="43CC5905" w14:textId="77777777" w:rsidR="00B6466D" w:rsidRDefault="00B6466D" w:rsidP="00B6466D">
      <w:pPr>
        <w:spacing w:after="120" w:line="257" w:lineRule="auto"/>
        <w:jc w:val="both"/>
        <w:rPr>
          <w:rFonts w:ascii="Gill Sans MT" w:hAnsi="Gill Sans MT"/>
        </w:rPr>
      </w:pPr>
      <w:r>
        <w:rPr>
          <w:rFonts w:ascii="Gill Sans MT" w:hAnsi="Gill Sans MT"/>
        </w:rPr>
        <w:t>CAP _________ Provincia _____________ Stato ________________________________________</w:t>
      </w:r>
    </w:p>
    <w:p w14:paraId="117FE1C5" w14:textId="77777777" w:rsidR="00B6466D" w:rsidRDefault="00B6466D" w:rsidP="00B6466D">
      <w:pPr>
        <w:spacing w:after="120" w:line="256" w:lineRule="auto"/>
        <w:jc w:val="both"/>
        <w:rPr>
          <w:rFonts w:ascii="Gill Sans MT" w:hAnsi="Gill Sans MT"/>
        </w:rPr>
      </w:pPr>
      <w:r>
        <w:rPr>
          <w:rFonts w:ascii="Gill Sans MT" w:hAnsi="Gill Sans MT"/>
        </w:rPr>
        <w:t>In qualità di Legale Rappresentante del Richiedente _________________________________________</w:t>
      </w:r>
    </w:p>
    <w:p w14:paraId="72050AF2" w14:textId="77777777" w:rsidR="00B6466D" w:rsidRDefault="00B6466D" w:rsidP="00B6466D">
      <w:pPr>
        <w:spacing w:after="120" w:line="256" w:lineRule="auto"/>
        <w:jc w:val="both"/>
        <w:rPr>
          <w:rFonts w:ascii="Gill Sans MT" w:hAnsi="Gill Sans MT"/>
        </w:rPr>
      </w:pPr>
      <w:r w:rsidRPr="008355FF">
        <w:rPr>
          <w:rFonts w:ascii="Gill Sans MT" w:hAnsi="Gill Sans MT"/>
        </w:rPr>
        <w:t>forma giuridica ___________________________________________________________________</w:t>
      </w:r>
    </w:p>
    <w:p w14:paraId="4681D196" w14:textId="77777777" w:rsidR="00B6466D" w:rsidRDefault="00B6466D" w:rsidP="00B6466D">
      <w:pPr>
        <w:spacing w:after="120" w:line="257" w:lineRule="auto"/>
        <w:jc w:val="both"/>
        <w:rPr>
          <w:rFonts w:ascii="Gill Sans MT" w:hAnsi="Gill Sans MT"/>
        </w:rPr>
      </w:pPr>
      <w:r>
        <w:rPr>
          <w:rFonts w:ascii="Gill Sans MT" w:hAnsi="Gill Sans MT"/>
        </w:rPr>
        <w:t>con sede legale in Via ______________________________________________________ n° _____</w:t>
      </w:r>
    </w:p>
    <w:p w14:paraId="7D524214" w14:textId="77777777" w:rsidR="00B6466D" w:rsidRDefault="00B6466D" w:rsidP="00B6466D">
      <w:pPr>
        <w:spacing w:after="120" w:line="257" w:lineRule="auto"/>
        <w:jc w:val="both"/>
        <w:rPr>
          <w:rFonts w:ascii="Gill Sans MT" w:hAnsi="Gill Sans MT"/>
        </w:rPr>
      </w:pPr>
      <w:r>
        <w:rPr>
          <w:rFonts w:ascii="Gill Sans MT" w:hAnsi="Gill Sans MT"/>
        </w:rPr>
        <w:t>Comune _____________________________________ CAP _______ Provincia _______________</w:t>
      </w:r>
    </w:p>
    <w:p w14:paraId="57BDEA42" w14:textId="77777777" w:rsidR="00B6466D" w:rsidRDefault="00B6466D" w:rsidP="00B6466D">
      <w:pPr>
        <w:spacing w:after="120" w:line="256" w:lineRule="auto"/>
        <w:jc w:val="both"/>
        <w:rPr>
          <w:rFonts w:ascii="Gill Sans MT" w:hAnsi="Gill Sans MT"/>
        </w:rPr>
      </w:pPr>
      <w:r>
        <w:rPr>
          <w:rFonts w:ascii="Gill Sans MT" w:hAnsi="Gill Sans MT"/>
        </w:rPr>
        <w:t>Telefono __________________ e-mail ____________________ PEC ________________________</w:t>
      </w:r>
    </w:p>
    <w:p w14:paraId="2BD0BC85" w14:textId="77777777" w:rsidR="00B6466D" w:rsidRDefault="00B6466D" w:rsidP="00B6466D">
      <w:pPr>
        <w:spacing w:after="120" w:line="256" w:lineRule="auto"/>
        <w:jc w:val="both"/>
        <w:rPr>
          <w:rFonts w:ascii="Gill Sans MT" w:hAnsi="Gill Sans MT"/>
        </w:rPr>
      </w:pPr>
      <w:r>
        <w:rPr>
          <w:rFonts w:ascii="Gill Sans MT" w:hAnsi="Gill Sans MT"/>
        </w:rPr>
        <w:t>C.F. ________________________________ P.IVA______________________________________</w:t>
      </w:r>
    </w:p>
    <w:p w14:paraId="7453ECC2" w14:textId="77777777" w:rsidR="004C0934" w:rsidRPr="00386FE0" w:rsidRDefault="008355FF" w:rsidP="008355FF">
      <w:pPr>
        <w:pStyle w:val="Paragrafoelenco"/>
        <w:numPr>
          <w:ilvl w:val="0"/>
          <w:numId w:val="17"/>
        </w:numPr>
        <w:spacing w:after="120" w:line="256" w:lineRule="auto"/>
        <w:ind w:left="426" w:hanging="426"/>
        <w:rPr>
          <w:rFonts w:ascii="Gill Sans MT" w:hAnsi="Gill Sans MT"/>
          <w:b/>
          <w:color w:val="002060"/>
        </w:rPr>
      </w:pPr>
      <w:r>
        <w:rPr>
          <w:rFonts w:ascii="Gill Sans MT" w:hAnsi="Gill Sans MT"/>
        </w:rPr>
        <w:t>i</w:t>
      </w:r>
      <w:r w:rsidRPr="00AB55B6">
        <w:rPr>
          <w:rFonts w:ascii="Gill Sans MT" w:hAnsi="Gill Sans MT"/>
        </w:rPr>
        <w:t xml:space="preserve">scritto </w:t>
      </w:r>
      <w:r>
        <w:rPr>
          <w:rFonts w:ascii="Gill Sans MT" w:hAnsi="Gill Sans MT"/>
        </w:rPr>
        <w:t>al Registro delle I</w:t>
      </w:r>
      <w:r w:rsidRPr="00AB55B6">
        <w:rPr>
          <w:rFonts w:ascii="Gill Sans MT" w:hAnsi="Gill Sans MT"/>
        </w:rPr>
        <w:t xml:space="preserve">mprese Italiano di _____________ con il n. </w:t>
      </w:r>
      <w:r>
        <w:rPr>
          <w:rFonts w:ascii="Gill Sans MT" w:hAnsi="Gill Sans MT"/>
        </w:rPr>
        <w:t>__________</w:t>
      </w:r>
      <w:r w:rsidRPr="00AB55B6">
        <w:rPr>
          <w:rFonts w:ascii="Gill Sans MT" w:hAnsi="Gill Sans MT"/>
        </w:rPr>
        <w:t>,</w:t>
      </w:r>
    </w:p>
    <w:p w14:paraId="4E2AD817" w14:textId="027F9A6D" w:rsidR="008355FF" w:rsidRPr="00386FE0" w:rsidRDefault="008355FF" w:rsidP="00386FE0">
      <w:pPr>
        <w:spacing w:after="120" w:line="256" w:lineRule="auto"/>
        <w:rPr>
          <w:rFonts w:ascii="Gill Sans MT" w:hAnsi="Gill Sans MT"/>
          <w:b/>
          <w:color w:val="002060"/>
        </w:rPr>
      </w:pPr>
      <w:r w:rsidRPr="00386FE0">
        <w:rPr>
          <w:rFonts w:ascii="Gill Sans MT" w:hAnsi="Gill Sans MT"/>
          <w:b/>
          <w:i/>
        </w:rPr>
        <w:t xml:space="preserve"> </w:t>
      </w:r>
      <w:r w:rsidRPr="00386FE0">
        <w:rPr>
          <w:rFonts w:ascii="Gill Sans MT" w:hAnsi="Gill Sans MT"/>
          <w:b/>
          <w:i/>
          <w:color w:val="002060"/>
        </w:rPr>
        <w:t>oppure</w:t>
      </w:r>
    </w:p>
    <w:p w14:paraId="7C9729C8" w14:textId="48CED51E" w:rsidR="008355FF" w:rsidRPr="008355FF" w:rsidRDefault="008355FF" w:rsidP="008355FF">
      <w:pPr>
        <w:pStyle w:val="Paragrafoelenco"/>
        <w:numPr>
          <w:ilvl w:val="0"/>
          <w:numId w:val="17"/>
        </w:numPr>
        <w:spacing w:after="120" w:line="256" w:lineRule="auto"/>
        <w:ind w:left="426" w:hanging="426"/>
        <w:rPr>
          <w:rFonts w:ascii="Gill Sans MT" w:hAnsi="Gill Sans MT"/>
          <w:b/>
          <w:color w:val="002060"/>
        </w:rPr>
      </w:pPr>
      <w:r>
        <w:rPr>
          <w:rFonts w:ascii="Gill Sans MT" w:hAnsi="Gill Sans MT"/>
        </w:rPr>
        <w:t>non i</w:t>
      </w:r>
      <w:r w:rsidRPr="00AB55B6">
        <w:rPr>
          <w:rFonts w:ascii="Gill Sans MT" w:hAnsi="Gill Sans MT"/>
        </w:rPr>
        <w:t xml:space="preserve">scritto </w:t>
      </w:r>
      <w:r>
        <w:rPr>
          <w:rFonts w:ascii="Gill Sans MT" w:hAnsi="Gill Sans MT"/>
        </w:rPr>
        <w:t>al Registro delle I</w:t>
      </w:r>
      <w:r w:rsidRPr="00AB55B6">
        <w:rPr>
          <w:rFonts w:ascii="Gill Sans MT" w:hAnsi="Gill Sans MT"/>
        </w:rPr>
        <w:t>mprese Italiano</w:t>
      </w:r>
      <w:r>
        <w:rPr>
          <w:rFonts w:ascii="Gill Sans MT" w:hAnsi="Gill Sans MT"/>
        </w:rPr>
        <w:t>.</w:t>
      </w:r>
    </w:p>
    <w:p w14:paraId="24AE574D" w14:textId="77777777" w:rsidR="00C941A7" w:rsidRDefault="00C941A7" w:rsidP="00B6466D">
      <w:pPr>
        <w:spacing w:after="120" w:line="256" w:lineRule="auto"/>
        <w:jc w:val="center"/>
        <w:rPr>
          <w:rFonts w:ascii="Gill Sans MT" w:hAnsi="Gill Sans MT"/>
          <w:b/>
          <w:color w:val="002060"/>
        </w:rPr>
      </w:pPr>
    </w:p>
    <w:p w14:paraId="1B4179C4" w14:textId="03245A71" w:rsidR="00B6466D" w:rsidRDefault="00B6466D" w:rsidP="00B6466D">
      <w:pPr>
        <w:spacing w:after="120" w:line="256" w:lineRule="auto"/>
        <w:jc w:val="center"/>
        <w:rPr>
          <w:rFonts w:ascii="Gill Sans MT" w:hAnsi="Gill Sans MT"/>
          <w:b/>
          <w:color w:val="002060"/>
        </w:rPr>
      </w:pPr>
      <w:r>
        <w:rPr>
          <w:rFonts w:ascii="Gill Sans MT" w:hAnsi="Gill Sans MT"/>
          <w:b/>
          <w:color w:val="002060"/>
        </w:rPr>
        <w:t>DICHIARA</w:t>
      </w:r>
    </w:p>
    <w:p w14:paraId="39E91218" w14:textId="77777777" w:rsidR="00B6466D" w:rsidRPr="008355FF" w:rsidRDefault="00B6466D" w:rsidP="00B6466D">
      <w:pPr>
        <w:pStyle w:val="Corpodeltesto22"/>
        <w:widowControl/>
        <w:numPr>
          <w:ilvl w:val="0"/>
          <w:numId w:val="5"/>
        </w:numPr>
        <w:tabs>
          <w:tab w:val="num" w:pos="284"/>
        </w:tabs>
        <w:spacing w:after="120" w:line="256" w:lineRule="auto"/>
        <w:ind w:left="284" w:hanging="284"/>
        <w:rPr>
          <w:rFonts w:ascii="Gill Sans MT" w:hAnsi="Gill Sans MT"/>
          <w:sz w:val="22"/>
          <w:szCs w:val="22"/>
        </w:rPr>
      </w:pPr>
      <w:r w:rsidRPr="008355FF">
        <w:rPr>
          <w:rFonts w:ascii="Gill Sans MT" w:hAnsi="Gill Sans MT"/>
          <w:sz w:val="22"/>
          <w:szCs w:val="22"/>
        </w:rPr>
        <w:t>di aver preso visione e di essere consapevole di tutte le condizioni e le modalità indicate nell’Avviso in oggetto;</w:t>
      </w:r>
    </w:p>
    <w:p w14:paraId="3D67FDE8" w14:textId="64906548" w:rsidR="00B6466D" w:rsidRDefault="00B6466D" w:rsidP="00B6466D">
      <w:pPr>
        <w:pStyle w:val="Corpodeltesto22"/>
        <w:widowControl/>
        <w:numPr>
          <w:ilvl w:val="0"/>
          <w:numId w:val="5"/>
        </w:numPr>
        <w:tabs>
          <w:tab w:val="num" w:pos="284"/>
        </w:tabs>
        <w:spacing w:after="120" w:line="256" w:lineRule="auto"/>
        <w:ind w:left="284" w:hanging="284"/>
        <w:rPr>
          <w:rFonts w:ascii="Gill Sans MT" w:hAnsi="Gill Sans MT"/>
          <w:sz w:val="22"/>
          <w:szCs w:val="22"/>
        </w:rPr>
      </w:pPr>
      <w:r w:rsidRPr="008355FF">
        <w:rPr>
          <w:rFonts w:ascii="Gill Sans MT" w:hAnsi="Gill Sans MT"/>
          <w:sz w:val="22"/>
          <w:szCs w:val="22"/>
        </w:rPr>
        <w:t xml:space="preserve">di aver </w:t>
      </w:r>
      <w:r w:rsidR="00CC5896" w:rsidRPr="008355FF">
        <w:rPr>
          <w:rFonts w:ascii="Gill Sans MT" w:hAnsi="Gill Sans MT"/>
          <w:sz w:val="22"/>
          <w:szCs w:val="22"/>
        </w:rPr>
        <w:t>preso visione della proposta progettuale</w:t>
      </w:r>
      <w:r w:rsidRPr="008355FF">
        <w:rPr>
          <w:rFonts w:ascii="Gill Sans MT" w:hAnsi="Gill Sans MT"/>
          <w:sz w:val="22"/>
          <w:szCs w:val="22"/>
        </w:rPr>
        <w:t>, redatta in conformità alle apposite linee guida allegate sub A all’Avviso, e di essere consapevole di tutti gli impegni ivi assunti nella qualità di Richiedente,</w:t>
      </w:r>
    </w:p>
    <w:p w14:paraId="01DC3CB6" w14:textId="77777777" w:rsidR="00C941A7" w:rsidRDefault="00C941A7" w:rsidP="00B6466D">
      <w:pPr>
        <w:spacing w:after="120" w:line="256" w:lineRule="auto"/>
        <w:jc w:val="center"/>
        <w:rPr>
          <w:rFonts w:ascii="Gill Sans MT" w:hAnsi="Gill Sans MT"/>
          <w:b/>
          <w:color w:val="002060"/>
        </w:rPr>
      </w:pPr>
    </w:p>
    <w:p w14:paraId="237C7DB6" w14:textId="5002434A" w:rsidR="00B6466D" w:rsidRDefault="00B6466D" w:rsidP="00B6466D">
      <w:pPr>
        <w:spacing w:after="120" w:line="256" w:lineRule="auto"/>
        <w:jc w:val="center"/>
        <w:rPr>
          <w:rFonts w:ascii="Gill Sans MT" w:hAnsi="Gill Sans MT"/>
          <w:b/>
          <w:color w:val="002060"/>
        </w:rPr>
      </w:pPr>
      <w:r>
        <w:rPr>
          <w:rFonts w:ascii="Gill Sans MT" w:hAnsi="Gill Sans MT"/>
          <w:b/>
          <w:color w:val="002060"/>
        </w:rPr>
        <w:t>E INOLTRE DICHIARA</w:t>
      </w:r>
    </w:p>
    <w:p w14:paraId="79EF64FD" w14:textId="77777777" w:rsidR="00B6466D" w:rsidRDefault="00B6466D" w:rsidP="00B6466D">
      <w:pPr>
        <w:spacing w:after="0" w:line="256" w:lineRule="auto"/>
        <w:jc w:val="center"/>
        <w:rPr>
          <w:rFonts w:ascii="Gill Sans MT" w:hAnsi="Gill Sans MT"/>
          <w:sz w:val="20"/>
        </w:rPr>
      </w:pPr>
      <w:r>
        <w:rPr>
          <w:rFonts w:ascii="Gill Sans MT" w:hAnsi="Gill Sans MT"/>
          <w:sz w:val="20"/>
        </w:rPr>
        <w:t>ai sensi degli artt. 46 e 47 del D.P.R. 445 del 28/12/2000,</w:t>
      </w:r>
    </w:p>
    <w:p w14:paraId="70022EC0" w14:textId="77777777" w:rsidR="00B6466D" w:rsidRDefault="00B6466D" w:rsidP="00B6466D">
      <w:pPr>
        <w:spacing w:after="120" w:line="256" w:lineRule="auto"/>
        <w:jc w:val="center"/>
        <w:rPr>
          <w:rFonts w:ascii="Gill Sans MT" w:hAnsi="Gill Sans MT"/>
          <w:b/>
          <w:color w:val="000000"/>
          <w:sz w:val="20"/>
          <w:szCs w:val="20"/>
        </w:rPr>
      </w:pPr>
      <w:r>
        <w:rPr>
          <w:rFonts w:ascii="Gill Sans MT" w:hAnsi="Gill Sans MT"/>
          <w:b/>
          <w:sz w:val="20"/>
          <w:szCs w:val="20"/>
        </w:rPr>
        <w:t>consapevole delle sanzioni penali</w:t>
      </w:r>
      <w:r>
        <w:rPr>
          <w:rFonts w:ascii="Gill Sans MT" w:hAnsi="Gill Sans MT"/>
          <w:sz w:val="20"/>
          <w:szCs w:val="20"/>
        </w:rPr>
        <w:t xml:space="preserve">, nel caso di dichiarazioni non veritiere e falsità negli atti, richiamate dall’art. 76, </w:t>
      </w:r>
      <w:r>
        <w:rPr>
          <w:rFonts w:ascii="Gill Sans MT" w:hAnsi="Gill Sans MT"/>
          <w:b/>
          <w:sz w:val="20"/>
          <w:szCs w:val="20"/>
        </w:rPr>
        <w:t>consapevole altresì</w:t>
      </w:r>
      <w:r>
        <w:rPr>
          <w:rFonts w:ascii="Gill Sans MT" w:hAnsi="Gill Sans MT"/>
          <w:sz w:val="20"/>
          <w:szCs w:val="20"/>
        </w:rPr>
        <w:t xml:space="preserve"> che, </w:t>
      </w:r>
      <w:r>
        <w:rPr>
          <w:rFonts w:ascii="Gill Sans MT" w:hAnsi="Gill Sans MT" w:cs="Arial"/>
          <w:bCs/>
          <w:sz w:val="20"/>
          <w:szCs w:val="20"/>
        </w:rPr>
        <w:t xml:space="preserve">nel caso di dichiarazioni non veritiere e falsità negli atti, </w:t>
      </w:r>
      <w:r>
        <w:rPr>
          <w:rFonts w:ascii="Gill Sans MT" w:hAnsi="Gill Sans MT" w:cs="Arial"/>
          <w:b/>
          <w:bCs/>
          <w:sz w:val="20"/>
          <w:szCs w:val="20"/>
        </w:rPr>
        <w:t xml:space="preserve">la persona giuridica sopra indicata </w:t>
      </w:r>
      <w:r>
        <w:rPr>
          <w:rFonts w:ascii="Gill Sans MT" w:hAnsi="Gill Sans MT"/>
          <w:b/>
          <w:color w:val="000000"/>
          <w:sz w:val="20"/>
          <w:szCs w:val="20"/>
        </w:rPr>
        <w:t>decadrà dai benefici per i quali la stessa dichiarazione è rilasciata</w:t>
      </w:r>
    </w:p>
    <w:p w14:paraId="09B8AEE1" w14:textId="4F2BD6CD" w:rsidR="00B6466D" w:rsidRDefault="00B6466D" w:rsidP="00CC5896">
      <w:pPr>
        <w:spacing w:after="120" w:line="259" w:lineRule="auto"/>
        <w:jc w:val="both"/>
        <w:rPr>
          <w:rFonts w:ascii="Gill Sans MT" w:hAnsi="Gill Sans MT"/>
        </w:rPr>
      </w:pPr>
      <w:r>
        <w:rPr>
          <w:rFonts w:ascii="Gill Sans MT" w:hAnsi="Gill Sans MT"/>
        </w:rPr>
        <w:t>che la persona giuridica di cui il dich</w:t>
      </w:r>
      <w:r w:rsidR="00427526">
        <w:rPr>
          <w:rFonts w:ascii="Gill Sans MT" w:hAnsi="Gill Sans MT"/>
        </w:rPr>
        <w:t>iarante è Legale Rappresentante</w:t>
      </w:r>
    </w:p>
    <w:p w14:paraId="0C940E48" w14:textId="743E6E22" w:rsidR="00427526" w:rsidRPr="008355FF" w:rsidRDefault="008355FF" w:rsidP="008355FF">
      <w:pPr>
        <w:pStyle w:val="Default"/>
        <w:numPr>
          <w:ilvl w:val="1"/>
          <w:numId w:val="14"/>
        </w:numPr>
        <w:spacing w:after="120" w:line="257" w:lineRule="auto"/>
        <w:ind w:left="284" w:hanging="283"/>
        <w:jc w:val="both"/>
        <w:rPr>
          <w:rFonts w:eastAsia="Arial Unicode MS" w:cs="Arial Unicode MS"/>
          <w:sz w:val="22"/>
          <w:szCs w:val="22"/>
        </w:rPr>
      </w:pPr>
      <w:r>
        <w:rPr>
          <w:rFonts w:eastAsia="Arial Unicode MS" w:cs="Arial Unicode MS"/>
          <w:sz w:val="22"/>
          <w:szCs w:val="22"/>
        </w:rPr>
        <w:t xml:space="preserve">è una </w:t>
      </w:r>
      <w:r w:rsidR="00535D0D" w:rsidRPr="008355FF">
        <w:rPr>
          <w:rFonts w:eastAsia="Arial Unicode MS" w:cs="Arial Unicode MS"/>
          <w:sz w:val="22"/>
          <w:szCs w:val="22"/>
        </w:rPr>
        <w:t>OSC validamente iscritt</w:t>
      </w:r>
      <w:r w:rsidR="007631CB" w:rsidRPr="008355FF">
        <w:rPr>
          <w:rFonts w:eastAsia="Arial Unicode MS" w:cs="Arial Unicode MS"/>
          <w:sz w:val="22"/>
          <w:szCs w:val="22"/>
        </w:rPr>
        <w:t>a</w:t>
      </w:r>
      <w:r w:rsidR="00535D0D" w:rsidRPr="008355FF">
        <w:rPr>
          <w:rFonts w:eastAsia="Arial Unicode MS" w:cs="Arial Unicode MS"/>
          <w:sz w:val="22"/>
          <w:szCs w:val="22"/>
        </w:rPr>
        <w:t xml:space="preserve"> all’elenco di cui all’art. 17 del Decreto del</w:t>
      </w:r>
      <w:r w:rsidR="00DF2388">
        <w:rPr>
          <w:rFonts w:eastAsia="Arial Unicode MS" w:cs="Arial Unicode MS"/>
          <w:sz w:val="22"/>
          <w:szCs w:val="22"/>
        </w:rPr>
        <w:t xml:space="preserve"> MAECI del 22 luglio 2015, n. 11</w:t>
      </w:r>
      <w:r w:rsidR="00535D0D" w:rsidRPr="008355FF">
        <w:rPr>
          <w:rFonts w:eastAsia="Arial Unicode MS" w:cs="Arial Unicode MS"/>
          <w:sz w:val="22"/>
          <w:szCs w:val="22"/>
        </w:rPr>
        <w:t>3</w:t>
      </w:r>
      <w:r w:rsidR="007056C6" w:rsidRPr="008355FF">
        <w:rPr>
          <w:rFonts w:eastAsia="Arial Unicode MS" w:cs="Arial Unicode MS"/>
          <w:sz w:val="22"/>
          <w:szCs w:val="22"/>
        </w:rPr>
        <w:t xml:space="preserve"> con il n. __________</w:t>
      </w:r>
      <w:r w:rsidR="007631CB" w:rsidRPr="008355FF">
        <w:rPr>
          <w:rFonts w:eastAsia="Arial Unicode MS" w:cs="Arial Unicode MS"/>
          <w:sz w:val="22"/>
          <w:szCs w:val="22"/>
        </w:rPr>
        <w:t>____</w:t>
      </w:r>
      <w:r>
        <w:rPr>
          <w:rFonts w:eastAsia="Arial Unicode MS" w:cs="Arial Unicode MS"/>
          <w:sz w:val="22"/>
          <w:szCs w:val="22"/>
        </w:rPr>
        <w:t>__;</w:t>
      </w:r>
    </w:p>
    <w:p w14:paraId="333946FA" w14:textId="2B98F3F6" w:rsidR="00535D0D" w:rsidRPr="007F43E3" w:rsidRDefault="007F43E3" w:rsidP="00CB5B47">
      <w:pPr>
        <w:pStyle w:val="Default"/>
        <w:numPr>
          <w:ilvl w:val="1"/>
          <w:numId w:val="14"/>
        </w:numPr>
        <w:spacing w:after="120" w:line="257" w:lineRule="auto"/>
        <w:ind w:left="284" w:hanging="283"/>
        <w:jc w:val="both"/>
        <w:rPr>
          <w:rFonts w:eastAsia="Arial Unicode MS" w:cs="Arial Unicode MS"/>
          <w:sz w:val="22"/>
          <w:szCs w:val="22"/>
        </w:rPr>
      </w:pPr>
      <w:r>
        <w:rPr>
          <w:rFonts w:eastAsia="Arial Unicode MS" w:cs="Arial Unicode MS"/>
          <w:sz w:val="22"/>
          <w:szCs w:val="22"/>
        </w:rPr>
        <w:t>ha</w:t>
      </w:r>
      <w:r w:rsidR="00535D0D" w:rsidRPr="007F43E3">
        <w:rPr>
          <w:rFonts w:eastAsia="Arial Unicode MS" w:cs="Arial Unicode MS"/>
          <w:sz w:val="22"/>
          <w:szCs w:val="22"/>
        </w:rPr>
        <w:t xml:space="preserve"> una Sede Operativa nel Lazio dove si svo</w:t>
      </w:r>
      <w:r w:rsidR="009E2CEC">
        <w:rPr>
          <w:rFonts w:eastAsia="Arial Unicode MS" w:cs="Arial Unicode MS"/>
          <w:sz w:val="22"/>
          <w:szCs w:val="22"/>
        </w:rPr>
        <w:t xml:space="preserve">lge la prevalenza della propria </w:t>
      </w:r>
      <w:r w:rsidR="008355FF">
        <w:rPr>
          <w:rFonts w:eastAsia="Arial Unicode MS" w:cs="Arial Unicode MS"/>
          <w:sz w:val="22"/>
          <w:szCs w:val="22"/>
        </w:rPr>
        <w:t xml:space="preserve">attività come definita all’art. </w:t>
      </w:r>
      <w:r w:rsidR="002F22BF">
        <w:rPr>
          <w:rFonts w:eastAsia="Arial Unicode MS" w:cs="Arial Unicode MS"/>
          <w:sz w:val="22"/>
          <w:szCs w:val="22"/>
        </w:rPr>
        <w:t>4, comma 1, lettera a) dell’Avviso</w:t>
      </w:r>
      <w:r w:rsidR="008355FF">
        <w:rPr>
          <w:rFonts w:eastAsia="Arial Unicode MS" w:cs="Arial Unicode MS"/>
          <w:sz w:val="22"/>
          <w:szCs w:val="22"/>
        </w:rPr>
        <w:t>;</w:t>
      </w:r>
      <w:r w:rsidR="00535D0D" w:rsidRPr="007F43E3">
        <w:rPr>
          <w:rFonts w:eastAsia="Arial Unicode MS" w:cs="Arial Unicode MS"/>
          <w:sz w:val="22"/>
          <w:szCs w:val="22"/>
        </w:rPr>
        <w:t xml:space="preserve"> </w:t>
      </w:r>
    </w:p>
    <w:p w14:paraId="3764C195" w14:textId="2034E1EF" w:rsidR="00535D0D" w:rsidRPr="007F43E3" w:rsidRDefault="007F43E3" w:rsidP="00CB5B47">
      <w:pPr>
        <w:pStyle w:val="Default"/>
        <w:numPr>
          <w:ilvl w:val="1"/>
          <w:numId w:val="14"/>
        </w:numPr>
        <w:spacing w:after="120" w:line="257" w:lineRule="auto"/>
        <w:ind w:left="284" w:hanging="283"/>
        <w:jc w:val="both"/>
        <w:rPr>
          <w:rFonts w:eastAsia="Arial Unicode MS" w:cs="Arial Unicode MS"/>
          <w:sz w:val="22"/>
          <w:szCs w:val="22"/>
        </w:rPr>
      </w:pPr>
      <w:r>
        <w:rPr>
          <w:rFonts w:eastAsia="Arial Unicode MS" w:cs="Arial Unicode MS"/>
          <w:sz w:val="22"/>
          <w:szCs w:val="22"/>
        </w:rPr>
        <w:t>è</w:t>
      </w:r>
      <w:r w:rsidR="00535D0D" w:rsidRPr="007F43E3">
        <w:rPr>
          <w:rFonts w:eastAsia="Arial Unicode MS" w:cs="Arial Unicode MS"/>
          <w:sz w:val="22"/>
          <w:szCs w:val="22"/>
        </w:rPr>
        <w:t xml:space="preserve"> nel pieno e libero esercizio dei propri diritti e non</w:t>
      </w:r>
      <w:r w:rsidR="002F22BF">
        <w:rPr>
          <w:rFonts w:eastAsia="Arial Unicode MS" w:cs="Arial Unicode MS"/>
          <w:sz w:val="22"/>
          <w:szCs w:val="22"/>
        </w:rPr>
        <w:t xml:space="preserve"> si trova</w:t>
      </w:r>
      <w:r w:rsidR="00535D0D" w:rsidRPr="007F43E3">
        <w:rPr>
          <w:rFonts w:eastAsia="Arial Unicode MS" w:cs="Arial Unicode MS"/>
          <w:sz w:val="22"/>
          <w:szCs w:val="22"/>
        </w:rPr>
        <w:t xml:space="preserve"> in stato di fallimento, liquidazione coatta, liquidazione volontaria, scioglimento, concordato preventivo </w:t>
      </w:r>
      <w:r w:rsidR="00386FE0">
        <w:rPr>
          <w:rFonts w:eastAsia="Arial Unicode MS" w:cs="Arial Unicode MS"/>
          <w:sz w:val="22"/>
          <w:szCs w:val="22"/>
        </w:rPr>
        <w:t xml:space="preserve">e </w:t>
      </w:r>
      <w:r w:rsidR="00535D0D" w:rsidRPr="007F43E3">
        <w:rPr>
          <w:rFonts w:eastAsia="Arial Unicode MS" w:cs="Arial Unicode MS"/>
          <w:sz w:val="22"/>
          <w:szCs w:val="22"/>
        </w:rPr>
        <w:t xml:space="preserve">ogni altra procedura concorsuale prevista dal Regio Decreto n. 267 del 16 marzo 1942, e ss.mm.ii. e da altre leggi speciali, ad eccezione del concordato preventivo con continuità aziendale, né avere in corso un procedimento per la dichiarazione di una di tali </w:t>
      </w:r>
      <w:r w:rsidR="002F22BF">
        <w:rPr>
          <w:rFonts w:eastAsia="Arial Unicode MS" w:cs="Arial Unicode MS"/>
          <w:sz w:val="22"/>
          <w:szCs w:val="22"/>
        </w:rPr>
        <w:t>situazioni nei propri confronti;</w:t>
      </w:r>
      <w:r w:rsidR="00535D0D" w:rsidRPr="007F43E3">
        <w:rPr>
          <w:rFonts w:eastAsia="Arial Unicode MS" w:cs="Arial Unicode MS"/>
          <w:sz w:val="22"/>
          <w:szCs w:val="22"/>
        </w:rPr>
        <w:t xml:space="preserve"> </w:t>
      </w:r>
    </w:p>
    <w:p w14:paraId="2F634606" w14:textId="23A5928E" w:rsidR="00535D0D" w:rsidRPr="007F43E3" w:rsidRDefault="002F22BF" w:rsidP="00CB5B47">
      <w:pPr>
        <w:pStyle w:val="Default"/>
        <w:numPr>
          <w:ilvl w:val="1"/>
          <w:numId w:val="14"/>
        </w:numPr>
        <w:spacing w:after="120" w:line="257" w:lineRule="auto"/>
        <w:ind w:left="284" w:hanging="283"/>
        <w:jc w:val="both"/>
        <w:rPr>
          <w:rFonts w:eastAsia="Arial Unicode MS" w:cs="Arial Unicode MS"/>
          <w:sz w:val="22"/>
          <w:szCs w:val="22"/>
        </w:rPr>
      </w:pPr>
      <w:r>
        <w:rPr>
          <w:rFonts w:eastAsia="Arial Unicode MS" w:cs="Arial Unicode MS"/>
          <w:sz w:val="22"/>
          <w:szCs w:val="22"/>
        </w:rPr>
        <w:t>n</w:t>
      </w:r>
      <w:r w:rsidR="00535D0D" w:rsidRPr="007F43E3">
        <w:rPr>
          <w:rFonts w:eastAsia="Arial Unicode MS" w:cs="Arial Unicode MS"/>
          <w:sz w:val="22"/>
          <w:szCs w:val="22"/>
        </w:rPr>
        <w:t xml:space="preserve">on </w:t>
      </w:r>
      <w:r w:rsidR="007F43E3">
        <w:rPr>
          <w:rFonts w:eastAsia="Arial Unicode MS" w:cs="Arial Unicode MS"/>
          <w:sz w:val="22"/>
          <w:szCs w:val="22"/>
        </w:rPr>
        <w:t>è</w:t>
      </w:r>
      <w:r w:rsidR="00535D0D" w:rsidRPr="007F43E3">
        <w:rPr>
          <w:rFonts w:eastAsia="Arial Unicode MS" w:cs="Arial Unicode MS"/>
          <w:sz w:val="22"/>
          <w:szCs w:val="22"/>
        </w:rPr>
        <w:t xml:space="preserve"> oggetto di sanzione interdittiva di cui all’articolo 9 (2) (d) del decreto legislativo 8 giugno 2001, n. 231 o ad altra sanzione che comporta il divieto di contrarre con la Pubblica Amministrazione, compresi i provvedimenti interdittivi di cui all’articolo 14 del decreto legislativo 9 aprile 2008, n. 81.</w:t>
      </w:r>
    </w:p>
    <w:p w14:paraId="2A16B452" w14:textId="77777777" w:rsidR="002F22BF" w:rsidRDefault="002F22BF" w:rsidP="002D42DE">
      <w:pPr>
        <w:pStyle w:val="Default"/>
        <w:numPr>
          <w:ilvl w:val="1"/>
          <w:numId w:val="14"/>
        </w:numPr>
        <w:spacing w:after="120" w:line="257" w:lineRule="auto"/>
        <w:ind w:left="284" w:hanging="283"/>
        <w:jc w:val="both"/>
        <w:rPr>
          <w:rFonts w:eastAsia="Arial Unicode MS" w:cs="Arial Unicode MS"/>
          <w:sz w:val="22"/>
          <w:szCs w:val="22"/>
        </w:rPr>
      </w:pPr>
      <w:r>
        <w:rPr>
          <w:rFonts w:eastAsia="Arial Unicode MS" w:cs="Arial Unicode MS"/>
          <w:sz w:val="22"/>
          <w:szCs w:val="22"/>
        </w:rPr>
        <w:t>non risulta destinataria di una sentenza di condanna passata in giudicato o di un decreto penale di condanna divenuto irrevocabile o di una sentenza di applicazione della pena su richiesta, ai sensi dell'articolo 444 del codice di procedura penale, pronunciati per i Reati di cui all’art. 80, comma 1, del D. Lgs. 18 aprile 2016, n. 50, ovvero:</w:t>
      </w:r>
    </w:p>
    <w:p w14:paraId="44106C94" w14:textId="77777777" w:rsidR="002F22BF" w:rsidRDefault="002F22BF" w:rsidP="002F22BF">
      <w:pPr>
        <w:pStyle w:val="Default"/>
        <w:numPr>
          <w:ilvl w:val="2"/>
          <w:numId w:val="21"/>
        </w:numPr>
        <w:spacing w:line="256" w:lineRule="auto"/>
        <w:ind w:left="567" w:hanging="283"/>
        <w:jc w:val="both"/>
        <w:rPr>
          <w:rFonts w:eastAsia="Arial Unicode MS" w:cs="Arial Unicode MS"/>
          <w:sz w:val="22"/>
          <w:szCs w:val="22"/>
        </w:rPr>
      </w:pPr>
      <w:r>
        <w:rPr>
          <w:rFonts w:eastAsia="Arial Unicode MS" w:cs="Arial Unicode MS"/>
          <w:sz w:val="2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w:t>
      </w:r>
    </w:p>
    <w:p w14:paraId="45224BD9" w14:textId="77777777" w:rsidR="002F22BF" w:rsidRDefault="002F22BF" w:rsidP="002F22BF">
      <w:pPr>
        <w:pStyle w:val="Default"/>
        <w:numPr>
          <w:ilvl w:val="2"/>
          <w:numId w:val="21"/>
        </w:numPr>
        <w:spacing w:line="256" w:lineRule="auto"/>
        <w:ind w:left="567" w:hanging="283"/>
        <w:jc w:val="both"/>
        <w:rPr>
          <w:rFonts w:eastAsia="Arial Unicode MS" w:cs="Arial Unicode MS"/>
          <w:sz w:val="22"/>
          <w:szCs w:val="22"/>
        </w:rPr>
      </w:pPr>
      <w:r>
        <w:rPr>
          <w:rFonts w:eastAsia="Arial Unicode MS" w:cs="Arial Unicode MS"/>
          <w:sz w:val="22"/>
          <w:szCs w:val="22"/>
        </w:rPr>
        <w:t>delitti, consumati o tentati, di cui agli articoli 317, 318, 319, 319-ter, 319-quater, 320, 321, 322, 322-bis, 346-bis, 353, 353-bis, 354, 355 e 356 del codice penale nonché all’articolo 2635 del codice civile;</w:t>
      </w:r>
    </w:p>
    <w:p w14:paraId="4FC494C1" w14:textId="77777777" w:rsidR="002F22BF" w:rsidRDefault="002F22BF" w:rsidP="002F22BF">
      <w:pPr>
        <w:pStyle w:val="Default"/>
        <w:numPr>
          <w:ilvl w:val="2"/>
          <w:numId w:val="21"/>
        </w:numPr>
        <w:spacing w:line="256" w:lineRule="auto"/>
        <w:ind w:left="567" w:hanging="283"/>
        <w:jc w:val="both"/>
        <w:rPr>
          <w:rFonts w:eastAsia="Arial Unicode MS" w:cs="Arial Unicode MS"/>
          <w:sz w:val="22"/>
          <w:szCs w:val="22"/>
        </w:rPr>
      </w:pPr>
      <w:r>
        <w:rPr>
          <w:rFonts w:eastAsia="Arial Unicode MS" w:cs="Arial Unicode MS"/>
          <w:sz w:val="22"/>
          <w:szCs w:val="22"/>
        </w:rPr>
        <w:t>false comunicazioni sociali ai sensi degli articoli 2621 e 2622 del codice civile;</w:t>
      </w:r>
    </w:p>
    <w:p w14:paraId="438B908C" w14:textId="77777777" w:rsidR="002F22BF" w:rsidRDefault="002F22BF" w:rsidP="002F22BF">
      <w:pPr>
        <w:pStyle w:val="Default"/>
        <w:numPr>
          <w:ilvl w:val="2"/>
          <w:numId w:val="21"/>
        </w:numPr>
        <w:spacing w:line="256" w:lineRule="auto"/>
        <w:ind w:left="567" w:hanging="283"/>
        <w:jc w:val="both"/>
        <w:rPr>
          <w:rFonts w:eastAsia="Arial Unicode MS" w:cs="Arial Unicode MS"/>
          <w:sz w:val="22"/>
          <w:szCs w:val="22"/>
        </w:rPr>
      </w:pPr>
      <w:r>
        <w:rPr>
          <w:rFonts w:eastAsia="Arial Unicode MS" w:cs="Arial Unicode MS"/>
          <w:sz w:val="22"/>
          <w:szCs w:val="22"/>
        </w:rPr>
        <w:t>frode ai sensi dell’articolo 1 della convenzione relativa alla tutela degli interessi finanziari delle Comunità europee;</w:t>
      </w:r>
    </w:p>
    <w:p w14:paraId="5C351BEE" w14:textId="77777777" w:rsidR="002F22BF" w:rsidRDefault="002F22BF" w:rsidP="002F22BF">
      <w:pPr>
        <w:pStyle w:val="Default"/>
        <w:numPr>
          <w:ilvl w:val="2"/>
          <w:numId w:val="21"/>
        </w:numPr>
        <w:spacing w:line="256" w:lineRule="auto"/>
        <w:ind w:left="567" w:hanging="283"/>
        <w:jc w:val="both"/>
        <w:rPr>
          <w:rFonts w:eastAsia="Arial Unicode MS" w:cs="Arial Unicode MS"/>
          <w:sz w:val="22"/>
          <w:szCs w:val="22"/>
        </w:rPr>
      </w:pPr>
      <w:r>
        <w:rPr>
          <w:rFonts w:eastAsia="Arial Unicode MS" w:cs="Arial Unicode MS"/>
          <w:sz w:val="22"/>
          <w:szCs w:val="22"/>
        </w:rPr>
        <w:t>delitti, consumati o tentati, commessi con finalità di terrorismo, anche internazionale, e di eversione dell’ordine costituzionale reati terroristici o reati connessi alle attività terroristiche;</w:t>
      </w:r>
    </w:p>
    <w:p w14:paraId="7C7D67D4" w14:textId="77777777" w:rsidR="002F22BF" w:rsidRDefault="002F22BF" w:rsidP="002F22BF">
      <w:pPr>
        <w:pStyle w:val="Default"/>
        <w:numPr>
          <w:ilvl w:val="2"/>
          <w:numId w:val="21"/>
        </w:numPr>
        <w:spacing w:line="256" w:lineRule="auto"/>
        <w:ind w:left="567" w:hanging="283"/>
        <w:jc w:val="both"/>
        <w:rPr>
          <w:rFonts w:eastAsia="Arial Unicode MS" w:cs="Arial Unicode MS"/>
          <w:sz w:val="22"/>
          <w:szCs w:val="22"/>
        </w:rPr>
      </w:pPr>
      <w:r>
        <w:rPr>
          <w:rFonts w:eastAsia="Arial Unicode MS" w:cs="Arial Unicode MS"/>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14:paraId="72051F35" w14:textId="77777777" w:rsidR="002F22BF" w:rsidRDefault="002F22BF" w:rsidP="002F22BF">
      <w:pPr>
        <w:pStyle w:val="Default"/>
        <w:numPr>
          <w:ilvl w:val="2"/>
          <w:numId w:val="21"/>
        </w:numPr>
        <w:spacing w:line="256" w:lineRule="auto"/>
        <w:ind w:left="567" w:hanging="283"/>
        <w:jc w:val="both"/>
        <w:rPr>
          <w:rFonts w:eastAsia="Arial Unicode MS" w:cs="Arial Unicode MS"/>
          <w:sz w:val="22"/>
          <w:szCs w:val="22"/>
        </w:rPr>
      </w:pPr>
      <w:r>
        <w:rPr>
          <w:rFonts w:eastAsia="Arial Unicode MS" w:cs="Arial Unicode MS"/>
          <w:sz w:val="22"/>
          <w:szCs w:val="22"/>
        </w:rPr>
        <w:t xml:space="preserve">sfruttamento del lavoro minorile e altre forme di tratta di esseri umani definite con il decreto legislativo 4 marzo 2014, n. 24; </w:t>
      </w:r>
    </w:p>
    <w:p w14:paraId="498B235F" w14:textId="77777777" w:rsidR="002F22BF" w:rsidRDefault="002F22BF" w:rsidP="002F22BF">
      <w:pPr>
        <w:pStyle w:val="Default"/>
        <w:numPr>
          <w:ilvl w:val="2"/>
          <w:numId w:val="21"/>
        </w:numPr>
        <w:spacing w:after="120" w:line="256" w:lineRule="auto"/>
        <w:ind w:left="568" w:hanging="284"/>
        <w:jc w:val="both"/>
        <w:rPr>
          <w:rFonts w:eastAsia="Arial Unicode MS" w:cs="Arial Unicode MS"/>
          <w:sz w:val="22"/>
          <w:szCs w:val="22"/>
        </w:rPr>
      </w:pPr>
      <w:r>
        <w:rPr>
          <w:rFonts w:eastAsia="Arial Unicode MS" w:cs="Arial Unicode MS"/>
          <w:sz w:val="22"/>
          <w:szCs w:val="22"/>
        </w:rPr>
        <w:t>ogni altro delitto da cui derivi, quale pena accessoria, l’incapacità di contrattare con la pubblica amministrazione;</w:t>
      </w:r>
    </w:p>
    <w:p w14:paraId="79D8DBBC" w14:textId="247122A0" w:rsidR="002F22BF" w:rsidRDefault="002F22BF" w:rsidP="002D42DE">
      <w:pPr>
        <w:pStyle w:val="Default"/>
        <w:numPr>
          <w:ilvl w:val="1"/>
          <w:numId w:val="14"/>
        </w:numPr>
        <w:spacing w:after="120" w:line="257" w:lineRule="auto"/>
        <w:ind w:left="284" w:hanging="283"/>
        <w:jc w:val="both"/>
        <w:rPr>
          <w:rFonts w:eastAsia="Arial Unicode MS" w:cs="Arial Unicode MS"/>
          <w:sz w:val="22"/>
          <w:szCs w:val="22"/>
        </w:rPr>
      </w:pPr>
      <w:r>
        <w:rPr>
          <w:rFonts w:eastAsia="Arial Unicode MS" w:cs="Arial Unicode MS"/>
          <w:sz w:val="22"/>
          <w:szCs w:val="22"/>
        </w:rPr>
        <w:t xml:space="preserve">non ha amministratori o rappresentanti che si siano resi colpevoli anche solo per negligenza di false dichiarazioni suscettibili di influenzare le scelte delle Pubbliche Amministrazioni, in ordine all’erogazione di contributi </w:t>
      </w:r>
      <w:r w:rsidR="00156A22">
        <w:rPr>
          <w:rFonts w:eastAsia="Arial Unicode MS" w:cs="Arial Unicode MS"/>
          <w:sz w:val="22"/>
          <w:szCs w:val="22"/>
        </w:rPr>
        <w:t>pubblici</w:t>
      </w:r>
      <w:r>
        <w:rPr>
          <w:rFonts w:eastAsia="Arial Unicode MS" w:cs="Arial Unicode MS"/>
          <w:sz w:val="22"/>
          <w:szCs w:val="22"/>
        </w:rPr>
        <w:t>.</w:t>
      </w:r>
    </w:p>
    <w:p w14:paraId="2256F7C5" w14:textId="63174E09" w:rsidR="002F22BF" w:rsidRDefault="002F22BF" w:rsidP="002D42DE">
      <w:pPr>
        <w:pStyle w:val="Default"/>
        <w:numPr>
          <w:ilvl w:val="1"/>
          <w:numId w:val="14"/>
        </w:numPr>
        <w:spacing w:after="120" w:line="257" w:lineRule="auto"/>
        <w:ind w:left="284" w:hanging="283"/>
        <w:jc w:val="both"/>
        <w:rPr>
          <w:rFonts w:eastAsia="Arial Unicode MS" w:cs="Arial Unicode MS"/>
          <w:sz w:val="22"/>
          <w:szCs w:val="22"/>
        </w:rPr>
      </w:pPr>
      <w:r>
        <w:rPr>
          <w:rFonts w:eastAsia="Arial Unicode MS" w:cs="Arial Unicode MS"/>
          <w:sz w:val="22"/>
          <w:szCs w:val="22"/>
        </w:rPr>
        <w:t xml:space="preserve">non ha conferito incarichi né concluso contratti di lavoro subordinato o autonomo con ex dipendenti della Regione Lazio, nel triennio successivo alla cessazione del loro rapporto, che nell’esercizio dei loro poteri autoritativi o negoziali, abbiano svolto, negli ultimi tre anni di servizio, attività di cui sia stato destinatario il Richiedente; </w:t>
      </w:r>
    </w:p>
    <w:p w14:paraId="1019ADAD" w14:textId="46ED8588" w:rsidR="00C941A7" w:rsidRDefault="00C941A7" w:rsidP="00C941A7">
      <w:pPr>
        <w:pStyle w:val="Default"/>
        <w:spacing w:after="120" w:line="256" w:lineRule="auto"/>
        <w:jc w:val="both"/>
        <w:rPr>
          <w:rFonts w:eastAsia="Arial Unicode MS" w:cs="Arial Unicode MS"/>
          <w:sz w:val="22"/>
          <w:szCs w:val="22"/>
        </w:rPr>
      </w:pPr>
    </w:p>
    <w:p w14:paraId="212888E0" w14:textId="77777777" w:rsidR="00C941A7" w:rsidRDefault="00C941A7" w:rsidP="00C941A7">
      <w:pPr>
        <w:pStyle w:val="Default"/>
        <w:spacing w:after="120" w:line="256" w:lineRule="auto"/>
        <w:jc w:val="both"/>
        <w:rPr>
          <w:rFonts w:eastAsia="Arial Unicode MS" w:cs="Arial Unicode MS"/>
          <w:sz w:val="22"/>
          <w:szCs w:val="22"/>
        </w:rPr>
      </w:pPr>
    </w:p>
    <w:p w14:paraId="01BCFC4F" w14:textId="27CC596E" w:rsidR="00B6466D" w:rsidRDefault="00B6466D" w:rsidP="00B54984">
      <w:pPr>
        <w:pStyle w:val="Standard"/>
        <w:spacing w:before="120" w:after="120" w:line="257" w:lineRule="auto"/>
        <w:jc w:val="both"/>
        <w:rPr>
          <w:rFonts w:ascii="Gill Sans MT" w:hAnsi="Gill Sans MT"/>
          <w:sz w:val="22"/>
          <w:szCs w:val="22"/>
        </w:rPr>
      </w:pPr>
      <w:r w:rsidRPr="00812D00">
        <w:rPr>
          <w:rFonts w:ascii="Gill Sans MT" w:hAnsi="Gill Sans MT"/>
          <w:b/>
          <w:color w:val="002060"/>
          <w:sz w:val="22"/>
          <w:szCs w:val="22"/>
        </w:rPr>
        <w:t>E inoltre</w:t>
      </w:r>
      <w:r w:rsidRPr="00812D00">
        <w:rPr>
          <w:rFonts w:ascii="Gill Sans MT" w:hAnsi="Gill Sans MT"/>
          <w:color w:val="002060"/>
          <w:sz w:val="22"/>
          <w:szCs w:val="22"/>
        </w:rPr>
        <w:t xml:space="preserve"> </w:t>
      </w:r>
      <w:r>
        <w:rPr>
          <w:rFonts w:ascii="Gill Sans MT" w:hAnsi="Gill Sans MT"/>
          <w:sz w:val="22"/>
          <w:szCs w:val="22"/>
        </w:rPr>
        <w:t>in quanto persona fisica, Legale Rappresentante del Richiedente:</w:t>
      </w:r>
    </w:p>
    <w:p w14:paraId="1662B176" w14:textId="77777777" w:rsidR="002F22BF" w:rsidRDefault="002F22BF" w:rsidP="002F22BF">
      <w:pPr>
        <w:pStyle w:val="Standard"/>
        <w:numPr>
          <w:ilvl w:val="0"/>
          <w:numId w:val="22"/>
        </w:numPr>
        <w:spacing w:after="120" w:line="256" w:lineRule="auto"/>
        <w:ind w:left="284" w:hanging="284"/>
        <w:jc w:val="both"/>
        <w:textAlignment w:val="baseline"/>
        <w:rPr>
          <w:rFonts w:ascii="Gill Sans MT" w:hAnsi="Gill Sans MT"/>
          <w:sz w:val="22"/>
          <w:szCs w:val="22"/>
        </w:rPr>
      </w:pPr>
      <w:r>
        <w:rPr>
          <w:rFonts w:ascii="Gill Sans MT" w:hAnsi="Gill Sans MT"/>
          <w:sz w:val="22"/>
          <w:szCs w:val="22"/>
        </w:rPr>
        <w:t>non è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633EADFE" w14:textId="25D3F837" w:rsidR="002F22BF" w:rsidRDefault="002F22BF" w:rsidP="002F22BF">
      <w:pPr>
        <w:pStyle w:val="Standard"/>
        <w:numPr>
          <w:ilvl w:val="0"/>
          <w:numId w:val="22"/>
        </w:numPr>
        <w:spacing w:after="120" w:line="256" w:lineRule="auto"/>
        <w:ind w:left="284" w:hanging="284"/>
        <w:jc w:val="both"/>
        <w:textAlignment w:val="baseline"/>
        <w:rPr>
          <w:rFonts w:ascii="Gill Sans MT" w:hAnsi="Gill Sans MT"/>
          <w:sz w:val="22"/>
          <w:szCs w:val="22"/>
        </w:rPr>
      </w:pPr>
      <w:r>
        <w:rPr>
          <w:rFonts w:ascii="Gill Sans MT" w:hAnsi="Gill Sans MT"/>
          <w:sz w:val="22"/>
          <w:szCs w:val="22"/>
        </w:rPr>
        <w:t>non è destinatario di una sentenza di condanna definitiva o di un decreto penale di condanna divenuto irrevocabile o di una sentenza di applicazione della pena su richiesta, ai sensi dell'articolo 444 del codice di procedura penale, pronunciati per i Reati di cui all’art. 80, comma 1, del D. Lgs. 18 aprile 2016, n. 50;</w:t>
      </w:r>
    </w:p>
    <w:p w14:paraId="76A5D6F7" w14:textId="487E2E3C" w:rsidR="002F22BF" w:rsidRDefault="002F22BF" w:rsidP="002F22BF">
      <w:pPr>
        <w:pStyle w:val="Standard"/>
        <w:numPr>
          <w:ilvl w:val="0"/>
          <w:numId w:val="22"/>
        </w:numPr>
        <w:spacing w:after="120" w:line="256" w:lineRule="auto"/>
        <w:ind w:left="284" w:hanging="284"/>
        <w:jc w:val="both"/>
        <w:textAlignment w:val="baseline"/>
        <w:rPr>
          <w:rFonts w:ascii="Gill Sans MT" w:hAnsi="Gill Sans MT"/>
          <w:sz w:val="22"/>
          <w:szCs w:val="22"/>
        </w:rPr>
      </w:pPr>
      <w:r>
        <w:rPr>
          <w:rFonts w:ascii="Gill Sans MT" w:hAnsi="Gill Sans MT"/>
          <w:sz w:val="22"/>
          <w:szCs w:val="22"/>
        </w:rPr>
        <w:t>non sussistono nei suoi confronti cause di decadenza, di sospensione o di divieto previste dall'art. 67 del D. Lgs. 6 settembre 2011, n. 159 o di un tentativo di infiltrazione mafiosa di cui all'art. 84, comma 4, del medesimo decreto;</w:t>
      </w:r>
    </w:p>
    <w:p w14:paraId="5334BEEF" w14:textId="77777777" w:rsidR="002F22BF" w:rsidRDefault="002F22BF" w:rsidP="002F22BF">
      <w:pPr>
        <w:pStyle w:val="Standard"/>
        <w:numPr>
          <w:ilvl w:val="0"/>
          <w:numId w:val="22"/>
        </w:numPr>
        <w:spacing w:after="120" w:line="256" w:lineRule="auto"/>
        <w:ind w:left="284" w:hanging="284"/>
        <w:jc w:val="both"/>
        <w:textAlignment w:val="baseline"/>
        <w:rPr>
          <w:rFonts w:ascii="Gill Sans MT" w:hAnsi="Gill Sans MT"/>
          <w:sz w:val="22"/>
          <w:szCs w:val="22"/>
        </w:rPr>
      </w:pPr>
      <w:r>
        <w:rPr>
          <w:rFonts w:ascii="Gill Sans MT" w:hAnsi="Gill Sans MT"/>
          <w:sz w:val="22"/>
          <w:szCs w:val="22"/>
        </w:rPr>
        <w:t>che, per quanto a sua diretta conoscenza, nessuno degli altri Soggetti di cui all’articolo 80, comma 3, del D. Lgs. 18 aprile 2016, n.50, si trova nelle condizioni previste dalle precedenti lettere da a) a c);</w:t>
      </w:r>
    </w:p>
    <w:p w14:paraId="298DC4BF" w14:textId="77777777" w:rsidR="002F22BF" w:rsidRDefault="002F22BF" w:rsidP="002D42DE">
      <w:pPr>
        <w:pStyle w:val="Standard"/>
        <w:numPr>
          <w:ilvl w:val="0"/>
          <w:numId w:val="22"/>
        </w:numPr>
        <w:spacing w:after="120" w:line="256" w:lineRule="auto"/>
        <w:ind w:left="284" w:hanging="284"/>
        <w:jc w:val="both"/>
        <w:textAlignment w:val="baseline"/>
        <w:rPr>
          <w:rFonts w:ascii="Gill Sans MT" w:hAnsi="Gill Sans MT"/>
          <w:sz w:val="22"/>
          <w:szCs w:val="22"/>
        </w:rPr>
      </w:pPr>
      <w:r>
        <w:rPr>
          <w:rFonts w:ascii="Gill Sans MT" w:hAnsi="Gill Sans MT"/>
          <w:sz w:val="22"/>
          <w:szCs w:val="22"/>
        </w:rPr>
        <w:t xml:space="preserve">che: </w:t>
      </w:r>
    </w:p>
    <w:p w14:paraId="3EC198C5" w14:textId="731EDF10" w:rsidR="002F22BF" w:rsidRDefault="002F22BF" w:rsidP="002F22BF">
      <w:pPr>
        <w:pStyle w:val="Paragrafoelenco"/>
        <w:numPr>
          <w:ilvl w:val="0"/>
          <w:numId w:val="24"/>
        </w:numPr>
        <w:spacing w:after="60" w:line="256" w:lineRule="auto"/>
        <w:ind w:left="709"/>
        <w:jc w:val="both"/>
        <w:rPr>
          <w:rFonts w:ascii="Gill Sans MT" w:hAnsi="Gill Sans MT"/>
          <w:i/>
          <w:sz w:val="22"/>
          <w:szCs w:val="22"/>
        </w:rPr>
      </w:pPr>
      <w:r>
        <w:rPr>
          <w:rFonts w:ascii="Gill Sans MT" w:hAnsi="Gill Sans MT"/>
          <w:sz w:val="22"/>
          <w:szCs w:val="22"/>
        </w:rPr>
        <w:t>NON SUSSISTONO nei suoi confronti rapporti di parentela o affinità entro il secondo grado o coniugali con Dirigenti o Funzionari della Direzione Regionale per lo Sviluppo Economico e le Attività Produttive</w:t>
      </w:r>
      <w:r w:rsidR="009E2CEC">
        <w:rPr>
          <w:rFonts w:ascii="Gill Sans MT" w:hAnsi="Gill Sans MT"/>
          <w:sz w:val="22"/>
          <w:szCs w:val="22"/>
        </w:rPr>
        <w:t xml:space="preserve"> o Lazio Innova</w:t>
      </w:r>
      <w:r>
        <w:rPr>
          <w:rFonts w:ascii="Gill Sans MT" w:hAnsi="Gill Sans MT"/>
          <w:sz w:val="22"/>
          <w:szCs w:val="22"/>
        </w:rPr>
        <w:t xml:space="preserve">, </w:t>
      </w:r>
      <w:r>
        <w:rPr>
          <w:rFonts w:ascii="Gill Sans MT" w:hAnsi="Gill Sans MT"/>
          <w:b/>
          <w:i/>
          <w:color w:val="002060"/>
          <w:sz w:val="22"/>
          <w:szCs w:val="22"/>
        </w:rPr>
        <w:t xml:space="preserve">oppure </w:t>
      </w:r>
    </w:p>
    <w:p w14:paraId="240E9F0D" w14:textId="453F8BEE" w:rsidR="002F22BF" w:rsidRDefault="002F22BF" w:rsidP="002F22BF">
      <w:pPr>
        <w:pStyle w:val="Paragrafoelenco"/>
        <w:numPr>
          <w:ilvl w:val="0"/>
          <w:numId w:val="24"/>
        </w:numPr>
        <w:spacing w:after="120" w:line="256" w:lineRule="auto"/>
        <w:ind w:left="709"/>
        <w:jc w:val="both"/>
        <w:rPr>
          <w:rFonts w:ascii="Gill Sans MT" w:hAnsi="Gill Sans MT"/>
          <w:sz w:val="22"/>
        </w:rPr>
      </w:pPr>
      <w:r>
        <w:rPr>
          <w:rFonts w:ascii="Gill Sans MT" w:hAnsi="Gill Sans MT"/>
          <w:sz w:val="22"/>
          <w:szCs w:val="22"/>
        </w:rPr>
        <w:t xml:space="preserve">SUSSISTONO nei suoi confronti rapporti di parentela o affinità entro il secondo grado o coniugali con i seguenti Dirigenti o Funzionari della Direzione Regionale per lo Sviluppo Economico e le Attività Produttive </w:t>
      </w:r>
      <w:r w:rsidR="009E2CEC">
        <w:rPr>
          <w:rFonts w:ascii="Gill Sans MT" w:hAnsi="Gill Sans MT"/>
          <w:sz w:val="22"/>
          <w:szCs w:val="22"/>
        </w:rPr>
        <w:t>o Lazio Innova</w:t>
      </w:r>
    </w:p>
    <w:p w14:paraId="5FF87543" w14:textId="77777777" w:rsidR="002F22BF" w:rsidRDefault="002F22BF" w:rsidP="002F22BF">
      <w:pPr>
        <w:pStyle w:val="Paragrafoelenco"/>
        <w:autoSpaceDE w:val="0"/>
        <w:autoSpaceDN w:val="0"/>
        <w:adjustRightInd w:val="0"/>
        <w:spacing w:after="180" w:line="256" w:lineRule="auto"/>
        <w:ind w:left="709"/>
        <w:jc w:val="both"/>
        <w:rPr>
          <w:rFonts w:ascii="Gill Sans MT" w:hAnsi="Gill Sans MT"/>
          <w:sz w:val="22"/>
          <w:szCs w:val="22"/>
        </w:rPr>
      </w:pPr>
      <w:r>
        <w:rPr>
          <w:rFonts w:ascii="Gill Sans MT" w:hAnsi="Gill Sans MT"/>
          <w:sz w:val="22"/>
          <w:szCs w:val="22"/>
        </w:rPr>
        <w:t>N</w:t>
      </w:r>
      <w:r>
        <w:rPr>
          <w:rFonts w:ascii="Gill Sans MT" w:hAnsi="Gill Sans MT"/>
          <w:snapToGrid w:val="0"/>
          <w:sz w:val="22"/>
          <w:szCs w:val="22"/>
          <w:lang w:eastAsia="en-US"/>
        </w:rPr>
        <w:t>ome</w:t>
      </w:r>
      <w:r>
        <w:rPr>
          <w:rFonts w:ascii="Gill Sans MT" w:hAnsi="Gill Sans MT" w:cs="GillSansMT"/>
          <w:sz w:val="22"/>
          <w:szCs w:val="22"/>
        </w:rPr>
        <w:t xml:space="preserve"> ___________ Cognome __________________ Rapporto di parentela ___________</w:t>
      </w:r>
    </w:p>
    <w:p w14:paraId="59B76660" w14:textId="77777777" w:rsidR="002F22BF" w:rsidRDefault="002F22BF" w:rsidP="002F22BF">
      <w:pPr>
        <w:autoSpaceDE w:val="0"/>
        <w:autoSpaceDN w:val="0"/>
        <w:adjustRightInd w:val="0"/>
        <w:spacing w:after="0" w:line="256" w:lineRule="auto"/>
        <w:ind w:left="709"/>
        <w:jc w:val="both"/>
        <w:rPr>
          <w:rFonts w:ascii="Gill Sans MT" w:hAnsi="Gill Sans MT" w:cs="GillSansMT"/>
        </w:rPr>
      </w:pPr>
      <w:r>
        <w:rPr>
          <w:rFonts w:ascii="Gill Sans MT" w:hAnsi="Gill Sans MT"/>
          <w:snapToGrid w:val="0"/>
          <w:lang w:eastAsia="en-US"/>
        </w:rPr>
        <w:t>Nome</w:t>
      </w:r>
      <w:r>
        <w:rPr>
          <w:rFonts w:ascii="Gill Sans MT" w:hAnsi="Gill Sans MT" w:cs="GillSansMT"/>
        </w:rPr>
        <w:t xml:space="preserve"> ___________ Cognome __________________ Rapporto di parentela ____________</w:t>
      </w:r>
    </w:p>
    <w:p w14:paraId="6BDF6550" w14:textId="77777777" w:rsidR="002F22BF" w:rsidRDefault="002F22BF" w:rsidP="002F22BF">
      <w:pPr>
        <w:autoSpaceDE w:val="0"/>
        <w:autoSpaceDN w:val="0"/>
        <w:adjustRightInd w:val="0"/>
        <w:spacing w:after="120"/>
        <w:ind w:left="709"/>
        <w:jc w:val="both"/>
        <w:rPr>
          <w:rFonts w:ascii="Gill Sans MT" w:hAnsi="Gill Sans MT" w:cs="GillSansMT"/>
          <w:i/>
          <w:color w:val="002060"/>
          <w:sz w:val="20"/>
        </w:rPr>
      </w:pPr>
      <w:r>
        <w:rPr>
          <w:rFonts w:ascii="Gill Sans MT" w:hAnsi="Gill Sans MT" w:cs="GillSansMT"/>
          <w:i/>
          <w:color w:val="002060"/>
          <w:sz w:val="20"/>
        </w:rPr>
        <w:t xml:space="preserve"> (replicare quanto necessario)</w:t>
      </w:r>
    </w:p>
    <w:p w14:paraId="4804ACB7" w14:textId="77777777" w:rsidR="00C941A7" w:rsidRDefault="00C941A7" w:rsidP="0075151F">
      <w:pPr>
        <w:spacing w:after="120" w:line="257" w:lineRule="auto"/>
        <w:jc w:val="center"/>
        <w:rPr>
          <w:rFonts w:ascii="Gill Sans MT" w:hAnsi="Gill Sans MT"/>
          <w:b/>
          <w:color w:val="002060"/>
        </w:rPr>
      </w:pPr>
    </w:p>
    <w:p w14:paraId="576E2868" w14:textId="49C5E590" w:rsidR="00B6466D" w:rsidRPr="001108AE" w:rsidRDefault="00B6466D" w:rsidP="0075151F">
      <w:pPr>
        <w:spacing w:after="120" w:line="257" w:lineRule="auto"/>
        <w:jc w:val="center"/>
        <w:rPr>
          <w:rFonts w:ascii="Gill Sans MT" w:hAnsi="Gill Sans MT"/>
          <w:b/>
          <w:color w:val="002060"/>
        </w:rPr>
      </w:pPr>
      <w:r>
        <w:rPr>
          <w:rFonts w:ascii="Gill Sans MT" w:hAnsi="Gill Sans MT"/>
          <w:b/>
          <w:color w:val="002060"/>
        </w:rPr>
        <w:t>SI IMPEGNA A</w:t>
      </w:r>
    </w:p>
    <w:p w14:paraId="3810F500" w14:textId="658F8F00" w:rsidR="00B6466D" w:rsidRDefault="00B6466D" w:rsidP="0075151F">
      <w:pPr>
        <w:pStyle w:val="Standard"/>
        <w:numPr>
          <w:ilvl w:val="0"/>
          <w:numId w:val="8"/>
        </w:numPr>
        <w:spacing w:after="120" w:line="257" w:lineRule="auto"/>
        <w:ind w:left="284" w:hanging="284"/>
        <w:jc w:val="both"/>
        <w:rPr>
          <w:rFonts w:ascii="Gill Sans MT" w:hAnsi="Gill Sans MT"/>
          <w:sz w:val="22"/>
          <w:szCs w:val="22"/>
        </w:rPr>
      </w:pPr>
      <w:r>
        <w:rPr>
          <w:rFonts w:ascii="Gill Sans MT" w:hAnsi="Gill Sans MT"/>
          <w:sz w:val="22"/>
          <w:szCs w:val="22"/>
        </w:rPr>
        <w:t xml:space="preserve">consentire </w:t>
      </w:r>
      <w:r w:rsidR="00CC5896">
        <w:rPr>
          <w:rFonts w:ascii="Gill Sans MT" w:hAnsi="Gill Sans MT"/>
          <w:sz w:val="22"/>
          <w:szCs w:val="22"/>
        </w:rPr>
        <w:t>i controlli e gli</w:t>
      </w:r>
      <w:r>
        <w:rPr>
          <w:rFonts w:ascii="Gill Sans MT" w:hAnsi="Gill Sans MT"/>
          <w:sz w:val="22"/>
          <w:szCs w:val="22"/>
        </w:rPr>
        <w:t xml:space="preserve"> accertamenti che la Regione Lazio e i competenti organismi riterranno più opportuni in ordine ai dati </w:t>
      </w:r>
      <w:r w:rsidR="00386FE0">
        <w:rPr>
          <w:rFonts w:ascii="Gill Sans MT" w:hAnsi="Gill Sans MT"/>
          <w:sz w:val="22"/>
          <w:szCs w:val="22"/>
        </w:rPr>
        <w:t xml:space="preserve">e </w:t>
      </w:r>
      <w:r>
        <w:rPr>
          <w:rFonts w:ascii="Gill Sans MT" w:hAnsi="Gill Sans MT"/>
          <w:sz w:val="22"/>
          <w:szCs w:val="22"/>
        </w:rPr>
        <w:t xml:space="preserve">alle informazioni dichiarate; </w:t>
      </w:r>
    </w:p>
    <w:p w14:paraId="28F7E18B" w14:textId="77777777" w:rsidR="00B6466D" w:rsidRDefault="00B6466D" w:rsidP="0075151F">
      <w:pPr>
        <w:pStyle w:val="Standard"/>
        <w:numPr>
          <w:ilvl w:val="0"/>
          <w:numId w:val="8"/>
        </w:numPr>
        <w:spacing w:after="120" w:line="257" w:lineRule="auto"/>
        <w:ind w:left="284" w:hanging="284"/>
        <w:jc w:val="both"/>
        <w:rPr>
          <w:rFonts w:ascii="Gill Sans MT" w:hAnsi="Gill Sans MT"/>
          <w:sz w:val="22"/>
          <w:szCs w:val="22"/>
        </w:rPr>
      </w:pPr>
      <w:r>
        <w:rPr>
          <w:rFonts w:ascii="Gill Sans MT" w:hAnsi="Gill Sans MT"/>
          <w:sz w:val="22"/>
          <w:szCs w:val="22"/>
        </w:rPr>
        <w:t>comunicare tempestivamente alla Regione Lazio ogni variazione dei dati contenuti nella Domanda, nelle Dichiarazioni e nei documenti allegati, sollevando la Regione Lazio da ogni conseguenza derivante dalla mancata notifica di dette variazioni;</w:t>
      </w:r>
    </w:p>
    <w:p w14:paraId="489452C2" w14:textId="77777777" w:rsidR="00B6466D" w:rsidRDefault="00B6466D" w:rsidP="0075151F">
      <w:pPr>
        <w:pStyle w:val="Standard"/>
        <w:numPr>
          <w:ilvl w:val="0"/>
          <w:numId w:val="8"/>
        </w:numPr>
        <w:spacing w:after="120" w:line="257" w:lineRule="auto"/>
        <w:ind w:left="284" w:hanging="284"/>
        <w:jc w:val="both"/>
        <w:rPr>
          <w:rFonts w:ascii="Gill Sans MT" w:hAnsi="Gill Sans MT"/>
          <w:sz w:val="22"/>
          <w:szCs w:val="22"/>
        </w:rPr>
      </w:pPr>
      <w:r>
        <w:rPr>
          <w:rFonts w:ascii="Gill Sans MT" w:hAnsi="Gill Sans MT"/>
          <w:sz w:val="22"/>
          <w:szCs w:val="22"/>
        </w:rPr>
        <w:t>rispettare tutte le condizioni e le modalità previste dall’Avviso in oggetto;</w:t>
      </w:r>
    </w:p>
    <w:p w14:paraId="7D37BE54" w14:textId="234A2247" w:rsidR="00B6466D" w:rsidRDefault="00B6466D" w:rsidP="0075151F">
      <w:pPr>
        <w:pStyle w:val="Paragrafoelenco"/>
        <w:numPr>
          <w:ilvl w:val="0"/>
          <w:numId w:val="8"/>
        </w:numPr>
        <w:spacing w:after="120" w:line="257" w:lineRule="auto"/>
        <w:ind w:left="284" w:hanging="284"/>
        <w:contextualSpacing w:val="0"/>
        <w:jc w:val="both"/>
        <w:rPr>
          <w:rFonts w:ascii="Gill Sans MT" w:hAnsi="Gill Sans MT"/>
          <w:kern w:val="3"/>
          <w:sz w:val="22"/>
          <w:szCs w:val="22"/>
        </w:rPr>
      </w:pPr>
      <w:r>
        <w:rPr>
          <w:rFonts w:ascii="Gill Sans MT" w:hAnsi="Gill Sans MT"/>
          <w:kern w:val="3"/>
          <w:sz w:val="22"/>
          <w:szCs w:val="22"/>
        </w:rPr>
        <w:t xml:space="preserve">che tutte le spese oggetto di richiesta di </w:t>
      </w:r>
      <w:r w:rsidR="00156A22">
        <w:rPr>
          <w:rFonts w:ascii="Gill Sans MT" w:hAnsi="Gill Sans MT"/>
          <w:kern w:val="3"/>
          <w:sz w:val="22"/>
          <w:szCs w:val="22"/>
        </w:rPr>
        <w:t xml:space="preserve">contributo </w:t>
      </w:r>
      <w:r>
        <w:rPr>
          <w:rFonts w:ascii="Gill Sans MT" w:hAnsi="Gill Sans MT"/>
          <w:kern w:val="3"/>
          <w:sz w:val="22"/>
          <w:szCs w:val="22"/>
        </w:rPr>
        <w:t xml:space="preserve">siano sostenute nei confronti di soggetti che non sono Parti Correlate, come definite </w:t>
      </w:r>
      <w:r w:rsidR="0075151F">
        <w:rPr>
          <w:rFonts w:ascii="Gill Sans MT" w:hAnsi="Gill Sans MT"/>
          <w:kern w:val="3"/>
          <w:sz w:val="22"/>
          <w:szCs w:val="22"/>
        </w:rPr>
        <w:t>nel quadro definitorio in appendice 1 all’Avviso</w:t>
      </w:r>
      <w:r>
        <w:rPr>
          <w:rFonts w:ascii="Gill Sans MT" w:hAnsi="Gill Sans MT"/>
          <w:kern w:val="3"/>
          <w:sz w:val="22"/>
          <w:szCs w:val="22"/>
        </w:rPr>
        <w:t>;</w:t>
      </w:r>
    </w:p>
    <w:p w14:paraId="23D04A97" w14:textId="77777777" w:rsidR="00C941A7" w:rsidRDefault="00C941A7" w:rsidP="0075151F">
      <w:pPr>
        <w:spacing w:after="120" w:line="257" w:lineRule="auto"/>
        <w:jc w:val="center"/>
        <w:rPr>
          <w:rFonts w:ascii="Gill Sans MT" w:hAnsi="Gill Sans MT"/>
          <w:b/>
          <w:color w:val="002060"/>
        </w:rPr>
      </w:pPr>
    </w:p>
    <w:p w14:paraId="003C561A" w14:textId="11AFE426" w:rsidR="0075151F" w:rsidRPr="0075151F" w:rsidRDefault="0075151F" w:rsidP="0075151F">
      <w:pPr>
        <w:spacing w:after="120" w:line="257" w:lineRule="auto"/>
        <w:jc w:val="center"/>
        <w:rPr>
          <w:rFonts w:ascii="Gill Sans MT" w:hAnsi="Gill Sans MT"/>
          <w:b/>
          <w:color w:val="002060"/>
        </w:rPr>
      </w:pPr>
      <w:r w:rsidRPr="0075151F">
        <w:rPr>
          <w:rFonts w:ascii="Gill Sans MT" w:hAnsi="Gill Sans MT"/>
          <w:b/>
          <w:color w:val="002060"/>
        </w:rPr>
        <w:t>CONFERISCE</w:t>
      </w:r>
    </w:p>
    <w:p w14:paraId="10353902" w14:textId="6B26205A" w:rsidR="0075151F" w:rsidRDefault="0075151F" w:rsidP="0075151F">
      <w:pPr>
        <w:pStyle w:val="Corpodeltesto22"/>
        <w:widowControl/>
        <w:numPr>
          <w:ilvl w:val="0"/>
          <w:numId w:val="5"/>
        </w:numPr>
        <w:tabs>
          <w:tab w:val="num" w:pos="284"/>
        </w:tabs>
        <w:spacing w:line="256" w:lineRule="auto"/>
        <w:ind w:left="284" w:hanging="284"/>
        <w:rPr>
          <w:rFonts w:ascii="Gill Sans MT" w:hAnsi="Gill Sans MT"/>
          <w:sz w:val="22"/>
          <w:szCs w:val="22"/>
        </w:rPr>
      </w:pPr>
      <w:r>
        <w:rPr>
          <w:rFonts w:ascii="Gill Sans MT" w:hAnsi="Gill Sans MT"/>
          <w:sz w:val="22"/>
          <w:szCs w:val="22"/>
        </w:rPr>
        <w:t xml:space="preserve">mandato speciale, gratuito </w:t>
      </w:r>
      <w:r w:rsidR="00386FE0">
        <w:rPr>
          <w:rFonts w:ascii="Gill Sans MT" w:hAnsi="Gill Sans MT"/>
          <w:sz w:val="22"/>
          <w:szCs w:val="22"/>
        </w:rPr>
        <w:t xml:space="preserve">e </w:t>
      </w:r>
      <w:r>
        <w:rPr>
          <w:rFonts w:ascii="Gill Sans MT" w:hAnsi="Gill Sans MT"/>
          <w:sz w:val="22"/>
          <w:szCs w:val="22"/>
        </w:rPr>
        <w:t xml:space="preserve">irrevocabile con rappresentanza al Capofila ______________________, e per esso al suo Legale Rappresentante, in forza del quale quest’ultimo potrà: </w:t>
      </w:r>
    </w:p>
    <w:p w14:paraId="64D8BC78" w14:textId="30B41E66" w:rsidR="0075151F" w:rsidRDefault="0075151F" w:rsidP="0075151F">
      <w:pPr>
        <w:pStyle w:val="Standard"/>
        <w:numPr>
          <w:ilvl w:val="1"/>
          <w:numId w:val="7"/>
        </w:numPr>
        <w:spacing w:line="256" w:lineRule="auto"/>
        <w:ind w:left="567" w:hanging="283"/>
        <w:jc w:val="both"/>
        <w:textAlignment w:val="baseline"/>
        <w:rPr>
          <w:rFonts w:ascii="Gill Sans MT" w:hAnsi="Gill Sans MT"/>
          <w:sz w:val="22"/>
          <w:szCs w:val="22"/>
        </w:rPr>
      </w:pPr>
      <w:r>
        <w:rPr>
          <w:rFonts w:ascii="Gill Sans MT" w:hAnsi="Gill Sans MT"/>
          <w:sz w:val="22"/>
          <w:szCs w:val="22"/>
        </w:rPr>
        <w:t>stipulare in nome e per conto proprio e dei mandanti, con ogni e più ampio potere, approvando sin d’ora senza riserve, tutti gli atti connessi, consequenziali e necessari da sottoscrivere con la Regione Lazio, ivi compresa la più ampia rappresentanza processuale;</w:t>
      </w:r>
    </w:p>
    <w:p w14:paraId="730A5090" w14:textId="210C4DA1" w:rsidR="00B54984" w:rsidRPr="0075151F" w:rsidRDefault="0075151F" w:rsidP="0075151F">
      <w:pPr>
        <w:pStyle w:val="Standard"/>
        <w:numPr>
          <w:ilvl w:val="1"/>
          <w:numId w:val="7"/>
        </w:numPr>
        <w:spacing w:after="120" w:line="256" w:lineRule="auto"/>
        <w:ind w:left="567" w:hanging="283"/>
        <w:jc w:val="both"/>
        <w:textAlignment w:val="baseline"/>
        <w:rPr>
          <w:rFonts w:ascii="Gill Sans MT" w:hAnsi="Gill Sans MT"/>
          <w:sz w:val="22"/>
          <w:szCs w:val="22"/>
        </w:rPr>
      </w:pPr>
      <w:r>
        <w:rPr>
          <w:rFonts w:ascii="Gill Sans MT" w:hAnsi="Gill Sans MT"/>
          <w:sz w:val="22"/>
          <w:szCs w:val="22"/>
        </w:rPr>
        <w:t>rappresentare i mandanti per la tenuta dei rapporti con la Regione Lazio restando investita della rappresentanza anche processuale nei confronti dell’amministrazione conferente per tutte le obbligazioni e gli atti di qualsiasi natura dipendenti dall’Avviso in oggetto fino all’estinzione di ogni rapporto con la Regione Lazio.</w:t>
      </w:r>
    </w:p>
    <w:p w14:paraId="145D45C9" w14:textId="77777777" w:rsidR="00C941A7" w:rsidRDefault="00C941A7" w:rsidP="009E2CEC">
      <w:pPr>
        <w:pStyle w:val="Paragrafoelenco"/>
        <w:spacing w:after="120" w:line="257" w:lineRule="auto"/>
        <w:ind w:left="0"/>
        <w:jc w:val="center"/>
        <w:rPr>
          <w:rFonts w:ascii="Gill Sans MT" w:hAnsi="Gill Sans MT"/>
          <w:b/>
          <w:color w:val="002060"/>
        </w:rPr>
      </w:pPr>
    </w:p>
    <w:p w14:paraId="22CF8F88" w14:textId="618DB4C8" w:rsidR="0075151F" w:rsidRPr="009E2CEC" w:rsidRDefault="0075151F" w:rsidP="009E2CEC">
      <w:pPr>
        <w:pStyle w:val="Paragrafoelenco"/>
        <w:spacing w:after="120" w:line="257" w:lineRule="auto"/>
        <w:ind w:left="0"/>
        <w:jc w:val="center"/>
        <w:rPr>
          <w:rFonts w:ascii="Gill Sans MT" w:hAnsi="Gill Sans MT"/>
          <w:b/>
          <w:color w:val="002060"/>
        </w:rPr>
      </w:pPr>
      <w:r w:rsidRPr="0075151F">
        <w:rPr>
          <w:rFonts w:ascii="Gill Sans MT" w:hAnsi="Gill Sans MT"/>
          <w:b/>
          <w:color w:val="002060"/>
        </w:rPr>
        <w:t>SI IMPEGNA A</w:t>
      </w:r>
    </w:p>
    <w:p w14:paraId="47C86D06" w14:textId="6E9D39DD" w:rsidR="0075151F" w:rsidRPr="0075151F" w:rsidRDefault="0075151F" w:rsidP="0075151F">
      <w:pPr>
        <w:pStyle w:val="Corpodeltesto22"/>
        <w:widowControl/>
        <w:numPr>
          <w:ilvl w:val="0"/>
          <w:numId w:val="5"/>
        </w:numPr>
        <w:tabs>
          <w:tab w:val="num" w:pos="284"/>
        </w:tabs>
        <w:spacing w:line="256" w:lineRule="auto"/>
        <w:ind w:left="284" w:hanging="284"/>
        <w:rPr>
          <w:rFonts w:ascii="Gill Sans MT" w:hAnsi="Gill Sans MT"/>
          <w:sz w:val="22"/>
          <w:szCs w:val="22"/>
        </w:rPr>
      </w:pPr>
      <w:r w:rsidRPr="0075151F">
        <w:rPr>
          <w:rFonts w:ascii="Gill Sans MT" w:hAnsi="Gill Sans MT"/>
          <w:sz w:val="22"/>
          <w:szCs w:val="22"/>
        </w:rPr>
        <w:t>a sottoscrivere il</w:t>
      </w:r>
      <w:r>
        <w:rPr>
          <w:rFonts w:ascii="Gill Sans MT" w:hAnsi="Gill Sans MT"/>
          <w:sz w:val="22"/>
          <w:szCs w:val="22"/>
        </w:rPr>
        <w:t xml:space="preserve"> contratto di A</w:t>
      </w:r>
      <w:r w:rsidRPr="0075151F">
        <w:rPr>
          <w:rFonts w:ascii="Gill Sans MT" w:hAnsi="Gill Sans MT"/>
          <w:sz w:val="22"/>
          <w:szCs w:val="22"/>
        </w:rPr>
        <w:t>ggregazione</w:t>
      </w:r>
      <w:r>
        <w:rPr>
          <w:rFonts w:ascii="Gill Sans MT" w:hAnsi="Gill Sans MT"/>
          <w:sz w:val="22"/>
          <w:szCs w:val="22"/>
        </w:rPr>
        <w:t xml:space="preserve"> Temporanea</w:t>
      </w:r>
      <w:r w:rsidRPr="0075151F">
        <w:rPr>
          <w:rFonts w:ascii="Gill Sans MT" w:hAnsi="Gill Sans MT"/>
          <w:sz w:val="22"/>
          <w:szCs w:val="22"/>
        </w:rPr>
        <w:t xml:space="preserve"> tra i Ric</w:t>
      </w:r>
      <w:r>
        <w:rPr>
          <w:rFonts w:ascii="Gill Sans MT" w:hAnsi="Gill Sans MT"/>
          <w:sz w:val="22"/>
          <w:szCs w:val="22"/>
        </w:rPr>
        <w:t xml:space="preserve">hiedenti di cui all’art. 4, </w:t>
      </w:r>
      <w:r w:rsidR="009E2CEC">
        <w:rPr>
          <w:rFonts w:ascii="Gill Sans MT" w:hAnsi="Gill Sans MT"/>
          <w:sz w:val="22"/>
          <w:szCs w:val="22"/>
        </w:rPr>
        <w:t>comma 5</w:t>
      </w:r>
      <w:r w:rsidRPr="0075151F">
        <w:rPr>
          <w:rFonts w:ascii="Gill Sans MT" w:hAnsi="Gill Sans MT"/>
          <w:sz w:val="22"/>
          <w:szCs w:val="22"/>
        </w:rPr>
        <w:t xml:space="preserve"> dell’Avviso in conformità</w:t>
      </w:r>
      <w:r>
        <w:rPr>
          <w:rFonts w:ascii="Gill Sans MT" w:hAnsi="Gill Sans MT"/>
          <w:sz w:val="22"/>
          <w:szCs w:val="22"/>
        </w:rPr>
        <w:t xml:space="preserve"> a quanto ivi previsto </w:t>
      </w:r>
      <w:r w:rsidR="00386FE0">
        <w:rPr>
          <w:rFonts w:ascii="Gill Sans MT" w:hAnsi="Gill Sans MT"/>
          <w:sz w:val="22"/>
          <w:szCs w:val="22"/>
        </w:rPr>
        <w:t xml:space="preserve">e </w:t>
      </w:r>
      <w:r w:rsidRPr="0075151F">
        <w:rPr>
          <w:rFonts w:ascii="Gill Sans MT" w:hAnsi="Gill Sans MT"/>
          <w:sz w:val="22"/>
          <w:szCs w:val="22"/>
        </w:rPr>
        <w:t>a</w:t>
      </w:r>
      <w:r>
        <w:rPr>
          <w:rFonts w:ascii="Gill Sans MT" w:hAnsi="Gill Sans MT"/>
          <w:sz w:val="22"/>
          <w:szCs w:val="22"/>
        </w:rPr>
        <w:t>l testo allegato in bozza alla D</w:t>
      </w:r>
      <w:r w:rsidRPr="0075151F">
        <w:rPr>
          <w:rFonts w:ascii="Gill Sans MT" w:hAnsi="Gill Sans MT"/>
          <w:sz w:val="22"/>
          <w:szCs w:val="22"/>
        </w:rPr>
        <w:t>omanda</w:t>
      </w:r>
      <w:r>
        <w:rPr>
          <w:rFonts w:ascii="Gill Sans MT" w:hAnsi="Gill Sans MT"/>
          <w:sz w:val="22"/>
          <w:szCs w:val="22"/>
        </w:rPr>
        <w:t xml:space="preserve">, entro 30 gg. dalla data di comunicazione della concessione </w:t>
      </w:r>
      <w:r w:rsidR="00156A22">
        <w:rPr>
          <w:rFonts w:ascii="Gill Sans MT" w:hAnsi="Gill Sans MT"/>
          <w:sz w:val="22"/>
          <w:szCs w:val="22"/>
        </w:rPr>
        <w:t>del contributo richiesto</w:t>
      </w:r>
      <w:r>
        <w:rPr>
          <w:rFonts w:ascii="Gill Sans MT" w:hAnsi="Gill Sans MT"/>
          <w:sz w:val="22"/>
          <w:szCs w:val="22"/>
        </w:rPr>
        <w:t xml:space="preserve">, consapevole che esso dovrà conformarsi alle </w:t>
      </w:r>
      <w:r w:rsidRPr="0075151F">
        <w:rPr>
          <w:rFonts w:ascii="Gill Sans MT" w:hAnsi="Gill Sans MT"/>
          <w:sz w:val="22"/>
          <w:szCs w:val="22"/>
        </w:rPr>
        <w:t xml:space="preserve">eventuali prescrizioni indicate dalla Regione Lazio in sede di concessione dei </w:t>
      </w:r>
      <w:r w:rsidR="00156A22">
        <w:rPr>
          <w:rFonts w:ascii="Gill Sans MT" w:hAnsi="Gill Sans MT"/>
          <w:sz w:val="22"/>
          <w:szCs w:val="22"/>
        </w:rPr>
        <w:t>contributo</w:t>
      </w:r>
      <w:r w:rsidR="009E2CEC">
        <w:rPr>
          <w:rFonts w:ascii="Gill Sans MT" w:hAnsi="Gill Sans MT"/>
          <w:sz w:val="22"/>
          <w:szCs w:val="22"/>
        </w:rPr>
        <w:t>,</w:t>
      </w:r>
      <w:r w:rsidRPr="0075151F">
        <w:rPr>
          <w:rFonts w:ascii="Gill Sans MT" w:hAnsi="Gill Sans MT"/>
          <w:sz w:val="22"/>
          <w:szCs w:val="22"/>
        </w:rPr>
        <w:t xml:space="preserve"> pena decadenza del contributo concesso</w:t>
      </w:r>
      <w:r>
        <w:rPr>
          <w:rFonts w:ascii="Gill Sans MT" w:hAnsi="Gill Sans MT"/>
          <w:sz w:val="22"/>
          <w:szCs w:val="22"/>
        </w:rPr>
        <w:t>.</w:t>
      </w:r>
    </w:p>
    <w:p w14:paraId="1A38C1BC" w14:textId="0A28E6DA" w:rsidR="00B6466D" w:rsidRDefault="0008101C" w:rsidP="0075151F">
      <w:pPr>
        <w:pStyle w:val="Corpodeltesto22"/>
        <w:widowControl/>
        <w:spacing w:line="256" w:lineRule="auto"/>
        <w:rPr>
          <w:rFonts w:ascii="Gill Sans MT" w:hAnsi="Gill Sans MT"/>
        </w:rPr>
      </w:pPr>
      <w:r>
        <w:rPr>
          <w:rFonts w:ascii="Gill Sans MT" w:hAnsi="Gill Sans MT"/>
          <w:sz w:val="22"/>
          <w:szCs w:val="22"/>
        </w:rPr>
        <w:t xml:space="preserve"> </w:t>
      </w:r>
    </w:p>
    <w:p w14:paraId="6D8619F7" w14:textId="77777777" w:rsidR="004C0934" w:rsidRDefault="004C0934" w:rsidP="00231FD8">
      <w:pPr>
        <w:spacing w:after="120" w:line="256" w:lineRule="auto"/>
        <w:ind w:left="2694"/>
        <w:jc w:val="center"/>
        <w:rPr>
          <w:rFonts w:ascii="Gill Sans MT" w:hAnsi="Gill Sans MT"/>
        </w:rPr>
      </w:pPr>
    </w:p>
    <w:p w14:paraId="176C6592" w14:textId="77777777" w:rsidR="004C0934" w:rsidRDefault="004C0934" w:rsidP="00231FD8">
      <w:pPr>
        <w:spacing w:after="120" w:line="256" w:lineRule="auto"/>
        <w:ind w:left="2694"/>
        <w:jc w:val="center"/>
        <w:rPr>
          <w:rFonts w:ascii="Gill Sans MT" w:hAnsi="Gill Sans MT"/>
        </w:rPr>
      </w:pPr>
    </w:p>
    <w:p w14:paraId="47A23653" w14:textId="4A142A0A" w:rsidR="00B6466D" w:rsidRDefault="00B6466D" w:rsidP="00B6466D">
      <w:pPr>
        <w:spacing w:after="120" w:line="256" w:lineRule="auto"/>
        <w:ind w:left="2694"/>
        <w:jc w:val="center"/>
        <w:rPr>
          <w:rFonts w:ascii="Gill Sans MT" w:hAnsi="Gill Sans MT"/>
        </w:rPr>
      </w:pPr>
      <w:r>
        <w:rPr>
          <w:rFonts w:ascii="Gill Sans MT" w:hAnsi="Gill Sans MT"/>
        </w:rPr>
        <w:t>SOTTOSCRITTO E DATATO CON FIRMA DIGITALE</w:t>
      </w:r>
    </w:p>
    <w:p w14:paraId="4A3EA3B1" w14:textId="77777777" w:rsidR="00B6466D" w:rsidRDefault="00B6466D" w:rsidP="001845D9">
      <w:pPr>
        <w:rPr>
          <w:rFonts w:ascii="Gill Sans MT" w:hAnsi="Gill Sans MT"/>
          <w:b/>
          <w:color w:val="0070C0"/>
        </w:rPr>
      </w:pPr>
    </w:p>
    <w:p w14:paraId="0A1C90EA" w14:textId="77777777" w:rsidR="00231FD8" w:rsidRDefault="00231FD8">
      <w:pPr>
        <w:spacing w:after="0" w:line="240" w:lineRule="auto"/>
        <w:rPr>
          <w:rFonts w:ascii="Gill Sans MT" w:eastAsia="Times New Roman" w:hAnsi="Gill Sans MT" w:cs="Times New Roman"/>
          <w:b/>
          <w:color w:val="0070C0"/>
          <w:sz w:val="24"/>
          <w:szCs w:val="20"/>
        </w:rPr>
      </w:pPr>
      <w:bookmarkStart w:id="12" w:name="_Toc507164625"/>
      <w:r>
        <w:br w:type="page"/>
      </w:r>
    </w:p>
    <w:p w14:paraId="05352ED4" w14:textId="04F011CA" w:rsidR="001845D9" w:rsidRPr="00B6466D" w:rsidRDefault="00B6466D" w:rsidP="00231FD8">
      <w:pPr>
        <w:pStyle w:val="Titolo2"/>
        <w:numPr>
          <w:ilvl w:val="0"/>
          <w:numId w:val="0"/>
        </w:numPr>
        <w:jc w:val="center"/>
      </w:pPr>
      <w:r>
        <w:t>Linee guida della Proposta Progettuale</w:t>
      </w:r>
      <w:bookmarkEnd w:id="12"/>
    </w:p>
    <w:p w14:paraId="515F95AB" w14:textId="77777777" w:rsidR="009E2CEC" w:rsidRDefault="009E2CEC" w:rsidP="009E2CEC">
      <w:pPr>
        <w:spacing w:line="256" w:lineRule="auto"/>
        <w:jc w:val="both"/>
        <w:rPr>
          <w:rFonts w:ascii="Gill Sans MT" w:hAnsi="Gill Sans MT"/>
        </w:rPr>
      </w:pPr>
    </w:p>
    <w:p w14:paraId="5AFD9DE2" w14:textId="20C1D8A9" w:rsidR="009E2CEC" w:rsidRPr="001108AE" w:rsidRDefault="009E2CEC" w:rsidP="009E2CEC">
      <w:pPr>
        <w:spacing w:line="256" w:lineRule="auto"/>
        <w:jc w:val="both"/>
        <w:rPr>
          <w:rFonts w:ascii="Gill Sans MT" w:hAnsi="Gill Sans MT"/>
        </w:rPr>
      </w:pPr>
      <w:r>
        <w:rPr>
          <w:rFonts w:ascii="Gill Sans MT" w:hAnsi="Gill Sans MT"/>
        </w:rPr>
        <w:t>Le presenti linee guida</w:t>
      </w:r>
      <w:r w:rsidRPr="001108AE">
        <w:rPr>
          <w:rFonts w:ascii="Gill Sans MT" w:hAnsi="Gill Sans MT"/>
        </w:rPr>
        <w:t xml:space="preserve"> cont</w:t>
      </w:r>
      <w:r>
        <w:rPr>
          <w:rFonts w:ascii="Gill Sans MT" w:hAnsi="Gill Sans MT"/>
        </w:rPr>
        <w:t>engono le indicazioni per i R</w:t>
      </w:r>
      <w:r w:rsidRPr="001108AE">
        <w:rPr>
          <w:rFonts w:ascii="Gill Sans MT" w:hAnsi="Gill Sans MT"/>
        </w:rPr>
        <w:t xml:space="preserve">ichiedenti e gli eventuali Partner relative alle informazioni da fornire per quanto riguarda la valutazione della </w:t>
      </w:r>
      <w:r>
        <w:rPr>
          <w:rFonts w:ascii="Gill Sans MT" w:hAnsi="Gill Sans MT"/>
        </w:rPr>
        <w:t>p</w:t>
      </w:r>
      <w:r w:rsidRPr="001108AE">
        <w:rPr>
          <w:rFonts w:ascii="Gill Sans MT" w:hAnsi="Gill Sans MT"/>
        </w:rPr>
        <w:t>roposta progettuale e delle spe</w:t>
      </w:r>
      <w:r>
        <w:rPr>
          <w:rFonts w:ascii="Gill Sans MT" w:hAnsi="Gill Sans MT"/>
        </w:rPr>
        <w:t>se relative al</w:t>
      </w:r>
      <w:r w:rsidRPr="001108AE">
        <w:rPr>
          <w:rFonts w:ascii="Gill Sans MT" w:hAnsi="Gill Sans MT"/>
        </w:rPr>
        <w:t xml:space="preserve"> </w:t>
      </w:r>
      <w:r>
        <w:rPr>
          <w:rFonts w:ascii="Gill Sans MT" w:hAnsi="Gill Sans MT"/>
        </w:rPr>
        <w:t>Progetto</w:t>
      </w:r>
      <w:r w:rsidRPr="001108AE">
        <w:rPr>
          <w:rFonts w:ascii="Gill Sans MT" w:hAnsi="Gill Sans MT"/>
        </w:rPr>
        <w:t xml:space="preserve"> per le quali sono </w:t>
      </w:r>
      <w:r w:rsidR="00156A22">
        <w:rPr>
          <w:rFonts w:ascii="Gill Sans MT" w:hAnsi="Gill Sans MT"/>
        </w:rPr>
        <w:t>richiesti i contributi</w:t>
      </w:r>
      <w:r w:rsidRPr="001108AE">
        <w:rPr>
          <w:rFonts w:ascii="Gill Sans MT" w:hAnsi="Gill Sans MT"/>
        </w:rPr>
        <w:t xml:space="preserve">. </w:t>
      </w:r>
    </w:p>
    <w:p w14:paraId="4E9EBBFF" w14:textId="77777777" w:rsidR="009E2CEC" w:rsidRPr="001108AE" w:rsidRDefault="009E2CEC" w:rsidP="009E2CEC">
      <w:pPr>
        <w:spacing w:line="256" w:lineRule="auto"/>
        <w:jc w:val="both"/>
        <w:rPr>
          <w:rFonts w:ascii="Gill Sans MT" w:hAnsi="Gill Sans MT"/>
        </w:rPr>
      </w:pPr>
      <w:r>
        <w:rPr>
          <w:rFonts w:ascii="Gill Sans MT" w:hAnsi="Gill Sans MT"/>
        </w:rPr>
        <w:t>I</w:t>
      </w:r>
      <w:r w:rsidRPr="001108AE">
        <w:rPr>
          <w:rFonts w:ascii="Gill Sans MT" w:hAnsi="Gill Sans MT"/>
        </w:rPr>
        <w:t xml:space="preserve"> successiv</w:t>
      </w:r>
      <w:r>
        <w:rPr>
          <w:rFonts w:ascii="Gill Sans MT" w:hAnsi="Gill Sans MT"/>
        </w:rPr>
        <w:t xml:space="preserve">i </w:t>
      </w:r>
      <w:r w:rsidRPr="001108AE">
        <w:rPr>
          <w:rFonts w:ascii="Gill Sans MT" w:hAnsi="Gill Sans MT"/>
        </w:rPr>
        <w:t xml:space="preserve">schemi </w:t>
      </w:r>
      <w:r>
        <w:rPr>
          <w:rFonts w:ascii="Gill Sans MT" w:hAnsi="Gill Sans MT"/>
        </w:rPr>
        <w:t xml:space="preserve">e tabelle </w:t>
      </w:r>
      <w:r w:rsidRPr="001108AE">
        <w:rPr>
          <w:rFonts w:ascii="Gill Sans MT" w:hAnsi="Gill Sans MT"/>
        </w:rPr>
        <w:t>devono essere compilate dai proponenti che possono inserire altr</w:t>
      </w:r>
      <w:r>
        <w:rPr>
          <w:rFonts w:ascii="Gill Sans MT" w:hAnsi="Gill Sans MT"/>
        </w:rPr>
        <w:t>e informazioni e</w:t>
      </w:r>
      <w:r w:rsidRPr="001108AE">
        <w:rPr>
          <w:rFonts w:ascii="Gill Sans MT" w:hAnsi="Gill Sans MT"/>
        </w:rPr>
        <w:t xml:space="preserve"> dati che ritengano utili alla valutazione della </w:t>
      </w:r>
      <w:r>
        <w:rPr>
          <w:rFonts w:ascii="Gill Sans MT" w:hAnsi="Gill Sans MT"/>
        </w:rPr>
        <w:t>P</w:t>
      </w:r>
      <w:r w:rsidRPr="001108AE">
        <w:rPr>
          <w:rFonts w:ascii="Gill Sans MT" w:hAnsi="Gill Sans MT"/>
        </w:rPr>
        <w:t>roposta</w:t>
      </w:r>
      <w:r>
        <w:rPr>
          <w:rFonts w:ascii="Gill Sans MT" w:hAnsi="Gill Sans MT"/>
        </w:rPr>
        <w:t xml:space="preserve"> e ovviamente allegare quanto altro ritengono utile</w:t>
      </w:r>
      <w:r w:rsidRPr="001108AE">
        <w:rPr>
          <w:rFonts w:ascii="Gill Sans MT" w:hAnsi="Gill Sans MT"/>
        </w:rPr>
        <w:t>.</w:t>
      </w:r>
      <w:r>
        <w:rPr>
          <w:rFonts w:ascii="Gill Sans MT" w:hAnsi="Gill Sans MT"/>
        </w:rPr>
        <w:t xml:space="preserve"> </w:t>
      </w:r>
    </w:p>
    <w:p w14:paraId="3A9EF7C2" w14:textId="7245AF6E" w:rsidR="009E2CEC" w:rsidRDefault="009E2CEC" w:rsidP="009E2CEC">
      <w:pPr>
        <w:spacing w:line="256" w:lineRule="auto"/>
        <w:jc w:val="both"/>
        <w:rPr>
          <w:rFonts w:ascii="Gill Sans MT" w:hAnsi="Gill Sans MT"/>
        </w:rPr>
      </w:pPr>
      <w:r>
        <w:rPr>
          <w:rFonts w:ascii="Gill Sans MT" w:hAnsi="Gill Sans MT"/>
        </w:rPr>
        <w:t xml:space="preserve">Dopo avere fornito un titolo per la Proposta </w:t>
      </w:r>
      <w:r w:rsidR="00386FE0">
        <w:rPr>
          <w:rFonts w:ascii="Gill Sans MT" w:hAnsi="Gill Sans MT"/>
        </w:rPr>
        <w:t xml:space="preserve">e </w:t>
      </w:r>
      <w:r>
        <w:rPr>
          <w:rFonts w:ascii="Gill Sans MT" w:hAnsi="Gill Sans MT"/>
        </w:rPr>
        <w:t>un breve abstract, il capitolo 1 prevede una</w:t>
      </w:r>
      <w:r w:rsidRPr="001108AE">
        <w:rPr>
          <w:rFonts w:ascii="Gill Sans MT" w:hAnsi="Gill Sans MT"/>
        </w:rPr>
        <w:t xml:space="preserve"> descrizione del </w:t>
      </w:r>
      <w:r>
        <w:rPr>
          <w:rFonts w:ascii="Gill Sans MT" w:hAnsi="Gill Sans MT"/>
        </w:rPr>
        <w:t xml:space="preserve">Richiedente e degli eventuali Partner. Il capitolo 2 prevede invece la descrizione del Progetto </w:t>
      </w:r>
      <w:r w:rsidR="00386FE0">
        <w:rPr>
          <w:rFonts w:ascii="Gill Sans MT" w:hAnsi="Gill Sans MT"/>
        </w:rPr>
        <w:t xml:space="preserve">e </w:t>
      </w:r>
      <w:r>
        <w:rPr>
          <w:rFonts w:ascii="Gill Sans MT" w:hAnsi="Gill Sans MT"/>
        </w:rPr>
        <w:t>infine il capitolo 3 la descrizione e quantificazione delle spese ammissibili.</w:t>
      </w:r>
    </w:p>
    <w:p w14:paraId="7F93AA4F" w14:textId="77777777" w:rsidR="009E2CEC" w:rsidRDefault="009E2CEC" w:rsidP="009E2CEC">
      <w:pPr>
        <w:spacing w:after="120" w:line="259" w:lineRule="auto"/>
        <w:jc w:val="both"/>
        <w:rPr>
          <w:rFonts w:ascii="Gill Sans MT" w:hAnsi="Gill Sans MT"/>
        </w:rPr>
      </w:pPr>
      <w:r w:rsidRPr="001108AE">
        <w:rPr>
          <w:rFonts w:ascii="Gill Sans MT" w:hAnsi="Gill Sans MT"/>
        </w:rPr>
        <w:t xml:space="preserve">Sotto i titoli dei paragrafi che compongono ciascun capitolo sono indicate le informazioni e i dati che ci si attende siano ivi forniti. </w:t>
      </w:r>
    </w:p>
    <w:p w14:paraId="78D19D14" w14:textId="766800B4" w:rsidR="001845D9" w:rsidRDefault="009E2CEC" w:rsidP="009E2CEC">
      <w:pPr>
        <w:spacing w:after="0" w:line="240" w:lineRule="auto"/>
        <w:jc w:val="both"/>
        <w:rPr>
          <w:rFonts w:ascii="Gill Sans MT" w:hAnsi="Gill Sans MT"/>
        </w:rPr>
      </w:pPr>
      <w:r>
        <w:rPr>
          <w:rFonts w:ascii="Gill Sans MT" w:hAnsi="Gill Sans MT"/>
        </w:rPr>
        <w:t xml:space="preserve">Ove siano necessari adattamenti si raccomanda di considerare i motivi per cui sono richiesti tali dati </w:t>
      </w:r>
      <w:r w:rsidR="00386FE0">
        <w:rPr>
          <w:rFonts w:ascii="Gill Sans MT" w:hAnsi="Gill Sans MT"/>
        </w:rPr>
        <w:t xml:space="preserve">e </w:t>
      </w:r>
      <w:r>
        <w:rPr>
          <w:rFonts w:ascii="Gill Sans MT" w:hAnsi="Gill Sans MT"/>
        </w:rPr>
        <w:t>informazioni nell’ambito della procedura (per verificare l’esistenza di un requisito, per potere avere elementi utili per potere esprimere un giudizio su un determinato criterio di valutazione, etc.), tenendo conto che informazioni e dati che non sono forniti non potranno influenzare positivamente l’esito della procedura, ma che anche una esposizione eccessivamente dispersiva può diluire le informazioni veramente rilevanti.</w:t>
      </w:r>
      <w:r w:rsidR="001845D9">
        <w:rPr>
          <w:rFonts w:ascii="Gill Sans MT" w:hAnsi="Gill Sans MT"/>
        </w:rPr>
        <w:br w:type="page"/>
      </w:r>
    </w:p>
    <w:p w14:paraId="000D5DE8" w14:textId="6F88E91F" w:rsidR="00B6466D" w:rsidRDefault="00B6466D" w:rsidP="00B91318">
      <w:pPr>
        <w:pStyle w:val="Titolo2"/>
        <w:numPr>
          <w:ilvl w:val="0"/>
          <w:numId w:val="0"/>
        </w:numPr>
        <w:jc w:val="center"/>
      </w:pPr>
      <w:bookmarkStart w:id="13" w:name="_Toc507164626"/>
      <w:r>
        <w:t>Modello P</w:t>
      </w:r>
      <w:r w:rsidR="00B91318">
        <w:t>ROPOSTA</w:t>
      </w:r>
      <w:r>
        <w:t xml:space="preserve"> P</w:t>
      </w:r>
      <w:r w:rsidR="00B91318">
        <w:t>ROGETTUALE</w:t>
      </w:r>
      <w:bookmarkEnd w:id="13"/>
    </w:p>
    <w:p w14:paraId="32E8B6B2" w14:textId="77777777" w:rsidR="009E2CEC" w:rsidRDefault="009E2CEC" w:rsidP="009E2CEC">
      <w:pPr>
        <w:spacing w:after="120" w:line="259" w:lineRule="auto"/>
        <w:jc w:val="center"/>
        <w:rPr>
          <w:rFonts w:ascii="Gill Sans MT" w:hAnsi="Gill Sans MT"/>
          <w:b/>
          <w:color w:val="002060"/>
          <w:sz w:val="24"/>
          <w:szCs w:val="24"/>
        </w:rPr>
      </w:pPr>
    </w:p>
    <w:p w14:paraId="0E00F565" w14:textId="77777777" w:rsidR="009E2CEC" w:rsidRPr="007979EC" w:rsidRDefault="009E2CEC" w:rsidP="009E2CEC">
      <w:pPr>
        <w:spacing w:after="120" w:line="259" w:lineRule="auto"/>
        <w:jc w:val="center"/>
        <w:rPr>
          <w:rFonts w:ascii="Gill Sans MT" w:hAnsi="Gill Sans MT"/>
          <w:b/>
          <w:color w:val="002060"/>
          <w:sz w:val="24"/>
          <w:szCs w:val="24"/>
        </w:rPr>
      </w:pPr>
      <w:r w:rsidRPr="007979EC">
        <w:rPr>
          <w:rFonts w:ascii="Gill Sans MT" w:hAnsi="Gill Sans MT"/>
          <w:b/>
          <w:color w:val="002060"/>
          <w:sz w:val="24"/>
          <w:szCs w:val="24"/>
        </w:rPr>
        <w:t xml:space="preserve">TITOLO DEL PROGETTO </w:t>
      </w:r>
    </w:p>
    <w:tbl>
      <w:tblPr>
        <w:tblStyle w:val="Grigliatabella"/>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9E2CEC" w:rsidRPr="00D90D1B" w14:paraId="15C61096" w14:textId="77777777" w:rsidTr="009E2CEC">
        <w:trPr>
          <w:trHeight w:val="340"/>
        </w:trPr>
        <w:tc>
          <w:tcPr>
            <w:tcW w:w="9488" w:type="dxa"/>
          </w:tcPr>
          <w:p w14:paraId="55D2DF1C" w14:textId="77777777" w:rsidR="009E2CEC" w:rsidRPr="00D90D1B" w:rsidRDefault="009E2CEC" w:rsidP="009E2CEC">
            <w:pPr>
              <w:spacing w:after="0" w:line="259" w:lineRule="auto"/>
              <w:rPr>
                <w:rFonts w:ascii="Gill Sans MT" w:hAnsi="Gill Sans MT"/>
                <w:b/>
                <w:color w:val="0070C0"/>
              </w:rPr>
            </w:pPr>
          </w:p>
        </w:tc>
      </w:tr>
    </w:tbl>
    <w:p w14:paraId="6A77150B" w14:textId="77777777" w:rsidR="009E2CEC" w:rsidRPr="007979EC" w:rsidRDefault="009E2CEC" w:rsidP="009E2CEC">
      <w:pPr>
        <w:spacing w:before="120" w:after="0" w:line="259" w:lineRule="auto"/>
        <w:jc w:val="center"/>
        <w:rPr>
          <w:rFonts w:ascii="Gill Sans MT" w:hAnsi="Gill Sans MT"/>
          <w:b/>
          <w:color w:val="002060"/>
          <w:sz w:val="24"/>
          <w:szCs w:val="24"/>
        </w:rPr>
      </w:pPr>
      <w:r w:rsidRPr="007979EC">
        <w:rPr>
          <w:rFonts w:ascii="Gill Sans MT" w:hAnsi="Gill Sans MT"/>
          <w:b/>
          <w:color w:val="002060"/>
          <w:sz w:val="24"/>
          <w:szCs w:val="24"/>
        </w:rPr>
        <w:t>ABSTRACT</w:t>
      </w:r>
      <w:r>
        <w:rPr>
          <w:rFonts w:ascii="Gill Sans MT" w:hAnsi="Gill Sans MT"/>
          <w:b/>
          <w:color w:val="002060"/>
          <w:sz w:val="24"/>
          <w:szCs w:val="24"/>
        </w:rPr>
        <w:t xml:space="preserve"> DEL</w:t>
      </w:r>
      <w:r w:rsidRPr="007979EC">
        <w:rPr>
          <w:rFonts w:ascii="Gill Sans MT" w:hAnsi="Gill Sans MT"/>
          <w:b/>
          <w:color w:val="002060"/>
          <w:sz w:val="24"/>
          <w:szCs w:val="24"/>
        </w:rPr>
        <w:t xml:space="preserve"> PROGETTO </w:t>
      </w:r>
    </w:p>
    <w:p w14:paraId="756F3CEE" w14:textId="77777777" w:rsidR="009E2CEC" w:rsidRDefault="009E2CEC" w:rsidP="009E2CEC">
      <w:pPr>
        <w:spacing w:after="0" w:line="259" w:lineRule="auto"/>
        <w:jc w:val="both"/>
        <w:rPr>
          <w:rFonts w:ascii="Gill Sans MT" w:hAnsi="Gill Sans MT"/>
          <w:bCs/>
          <w:color w:val="000000" w:themeColor="text1"/>
        </w:rPr>
      </w:pPr>
      <w:r>
        <w:rPr>
          <w:rFonts w:ascii="Gill Sans MT" w:hAnsi="Gill Sans MT"/>
          <w:bCs/>
          <w:color w:val="000000" w:themeColor="text1"/>
        </w:rPr>
        <w:t xml:space="preserve">Descrivere </w:t>
      </w:r>
      <w:r w:rsidRPr="00D90D1B">
        <w:rPr>
          <w:rFonts w:ascii="Gill Sans MT" w:hAnsi="Gill Sans MT"/>
          <w:bCs/>
          <w:color w:val="000000" w:themeColor="text1"/>
        </w:rPr>
        <w:t>chiaramente</w:t>
      </w:r>
      <w:r>
        <w:rPr>
          <w:rFonts w:ascii="Gill Sans MT" w:hAnsi="Gill Sans MT"/>
          <w:bCs/>
          <w:color w:val="000000" w:themeColor="text1"/>
        </w:rPr>
        <w:t>,</w:t>
      </w:r>
      <w:r w:rsidRPr="00D90D1B">
        <w:rPr>
          <w:rFonts w:ascii="Gill Sans MT" w:hAnsi="Gill Sans MT"/>
          <w:bCs/>
          <w:color w:val="000000" w:themeColor="text1"/>
        </w:rPr>
        <w:t xml:space="preserve"> ma sinteticame</w:t>
      </w:r>
      <w:r>
        <w:rPr>
          <w:rFonts w:ascii="Gill Sans MT" w:hAnsi="Gill Sans MT"/>
          <w:bCs/>
          <w:color w:val="000000" w:themeColor="text1"/>
        </w:rPr>
        <w:t xml:space="preserve">nte l’intervento proposto. </w:t>
      </w:r>
    </w:p>
    <w:tbl>
      <w:tblPr>
        <w:tblStyle w:val="Grigliatabella"/>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9E2CEC" w14:paraId="4C226FF8" w14:textId="77777777" w:rsidTr="009E2CEC">
        <w:trPr>
          <w:trHeight w:val="340"/>
        </w:trPr>
        <w:tc>
          <w:tcPr>
            <w:tcW w:w="9488" w:type="dxa"/>
            <w:tcBorders>
              <w:top w:val="nil"/>
              <w:left w:val="nil"/>
              <w:bottom w:val="dashSmallGap" w:sz="4" w:space="0" w:color="auto"/>
              <w:right w:val="nil"/>
            </w:tcBorders>
          </w:tcPr>
          <w:p w14:paraId="478172EB" w14:textId="77777777" w:rsidR="009E2CEC" w:rsidRDefault="009E2CEC" w:rsidP="009E2CEC">
            <w:pPr>
              <w:spacing w:after="0" w:line="256" w:lineRule="auto"/>
              <w:rPr>
                <w:rFonts w:ascii="Gill Sans MT" w:hAnsi="Gill Sans MT"/>
                <w:b/>
                <w:color w:val="0070C0"/>
              </w:rPr>
            </w:pPr>
          </w:p>
        </w:tc>
      </w:tr>
      <w:tr w:rsidR="009E2CEC" w14:paraId="6FE61CAC" w14:textId="77777777" w:rsidTr="009E2CEC">
        <w:trPr>
          <w:trHeight w:val="340"/>
        </w:trPr>
        <w:tc>
          <w:tcPr>
            <w:tcW w:w="9488" w:type="dxa"/>
            <w:tcBorders>
              <w:top w:val="dashSmallGap" w:sz="4" w:space="0" w:color="auto"/>
              <w:left w:val="nil"/>
              <w:bottom w:val="dashSmallGap" w:sz="4" w:space="0" w:color="auto"/>
              <w:right w:val="nil"/>
            </w:tcBorders>
          </w:tcPr>
          <w:p w14:paraId="602E6BB0" w14:textId="77777777" w:rsidR="009E2CEC" w:rsidRDefault="009E2CEC" w:rsidP="009E2CEC">
            <w:pPr>
              <w:spacing w:after="0" w:line="256" w:lineRule="auto"/>
              <w:rPr>
                <w:rFonts w:ascii="Gill Sans MT" w:hAnsi="Gill Sans MT"/>
                <w:b/>
                <w:color w:val="0070C0"/>
              </w:rPr>
            </w:pPr>
          </w:p>
        </w:tc>
      </w:tr>
      <w:tr w:rsidR="009E2CEC" w14:paraId="578F6E95" w14:textId="77777777" w:rsidTr="009E2CEC">
        <w:trPr>
          <w:trHeight w:val="340"/>
        </w:trPr>
        <w:tc>
          <w:tcPr>
            <w:tcW w:w="9488" w:type="dxa"/>
            <w:tcBorders>
              <w:top w:val="dashSmallGap" w:sz="4" w:space="0" w:color="auto"/>
              <w:left w:val="nil"/>
              <w:bottom w:val="dashSmallGap" w:sz="4" w:space="0" w:color="auto"/>
              <w:right w:val="nil"/>
            </w:tcBorders>
          </w:tcPr>
          <w:p w14:paraId="69E6D53D" w14:textId="77777777" w:rsidR="009E2CEC" w:rsidRDefault="009E2CEC" w:rsidP="009E2CEC">
            <w:pPr>
              <w:spacing w:after="0" w:line="256" w:lineRule="auto"/>
              <w:rPr>
                <w:rFonts w:ascii="Gill Sans MT" w:hAnsi="Gill Sans MT"/>
                <w:b/>
                <w:color w:val="0070C0"/>
              </w:rPr>
            </w:pPr>
          </w:p>
        </w:tc>
      </w:tr>
      <w:tr w:rsidR="009E2CEC" w14:paraId="68BF2D21" w14:textId="77777777" w:rsidTr="009E2CEC">
        <w:trPr>
          <w:trHeight w:val="340"/>
        </w:trPr>
        <w:tc>
          <w:tcPr>
            <w:tcW w:w="9488" w:type="dxa"/>
            <w:tcBorders>
              <w:top w:val="dashSmallGap" w:sz="4" w:space="0" w:color="auto"/>
              <w:left w:val="nil"/>
              <w:bottom w:val="dashSmallGap" w:sz="4" w:space="0" w:color="auto"/>
              <w:right w:val="nil"/>
            </w:tcBorders>
          </w:tcPr>
          <w:p w14:paraId="349239C6" w14:textId="77777777" w:rsidR="009E2CEC" w:rsidRDefault="009E2CEC" w:rsidP="009E2CEC">
            <w:pPr>
              <w:spacing w:after="0" w:line="256" w:lineRule="auto"/>
              <w:rPr>
                <w:rFonts w:ascii="Gill Sans MT" w:hAnsi="Gill Sans MT"/>
                <w:b/>
                <w:color w:val="0070C0"/>
              </w:rPr>
            </w:pPr>
          </w:p>
        </w:tc>
      </w:tr>
      <w:tr w:rsidR="009E2CEC" w14:paraId="0E48DA74" w14:textId="77777777" w:rsidTr="009E2CEC">
        <w:trPr>
          <w:trHeight w:val="340"/>
        </w:trPr>
        <w:tc>
          <w:tcPr>
            <w:tcW w:w="9488" w:type="dxa"/>
            <w:tcBorders>
              <w:top w:val="dashSmallGap" w:sz="4" w:space="0" w:color="auto"/>
              <w:left w:val="nil"/>
              <w:bottom w:val="dashSmallGap" w:sz="4" w:space="0" w:color="auto"/>
              <w:right w:val="nil"/>
            </w:tcBorders>
          </w:tcPr>
          <w:p w14:paraId="093340C7" w14:textId="77777777" w:rsidR="009E2CEC" w:rsidRDefault="009E2CEC" w:rsidP="009E2CEC">
            <w:pPr>
              <w:spacing w:after="0" w:line="256" w:lineRule="auto"/>
              <w:rPr>
                <w:rFonts w:ascii="Gill Sans MT" w:hAnsi="Gill Sans MT"/>
                <w:b/>
                <w:color w:val="0070C0"/>
              </w:rPr>
            </w:pPr>
          </w:p>
        </w:tc>
      </w:tr>
    </w:tbl>
    <w:p w14:paraId="1BF1448C" w14:textId="77777777" w:rsidR="009E2CEC" w:rsidRDefault="009E2CEC" w:rsidP="009E2CEC">
      <w:pPr>
        <w:spacing w:before="60" w:after="120"/>
        <w:jc w:val="both"/>
        <w:rPr>
          <w:rFonts w:ascii="Gill Sans MT" w:eastAsia="Times New Roman" w:hAnsi="Gill Sans MT" w:cs="Gill Sans MT"/>
          <w:b/>
          <w:bCs/>
          <w:i/>
          <w:sz w:val="24"/>
          <w:szCs w:val="20"/>
        </w:rPr>
      </w:pPr>
      <w:r>
        <w:rPr>
          <w:rFonts w:ascii="Gill Sans MT" w:hAnsi="Gill Sans MT"/>
          <w:b/>
          <w:u w:val="single"/>
        </w:rPr>
        <w:t xml:space="preserve">N.B. </w:t>
      </w:r>
      <w:r>
        <w:rPr>
          <w:rFonts w:ascii="Gill Sans MT" w:hAnsi="Gill Sans MT" w:cs="Arial"/>
          <w:b/>
          <w:bCs/>
          <w:u w:val="single"/>
        </w:rPr>
        <w:t>Le informazioni contenute in questa sezione saranno rese pubbliche ai sensi del art. 27 D. Lgs. 33/2013</w:t>
      </w:r>
    </w:p>
    <w:p w14:paraId="11DF6F60" w14:textId="77777777" w:rsidR="009E2CEC" w:rsidRPr="007979EC" w:rsidRDefault="009E2CEC" w:rsidP="00017BA5">
      <w:pPr>
        <w:pStyle w:val="Titolo1"/>
        <w:spacing w:before="240" w:line="257" w:lineRule="auto"/>
        <w:ind w:left="357" w:hanging="357"/>
        <w:rPr>
          <w:sz w:val="24"/>
          <w:szCs w:val="24"/>
        </w:rPr>
      </w:pPr>
      <w:r w:rsidRPr="007979EC">
        <w:rPr>
          <w:sz w:val="24"/>
          <w:szCs w:val="24"/>
        </w:rPr>
        <w:t xml:space="preserve">DESCRIZIONE DEL SOGGETTO RICHIEDENTE </w:t>
      </w:r>
    </w:p>
    <w:p w14:paraId="43C07869" w14:textId="77777777" w:rsidR="009E2CEC" w:rsidRPr="00D31E8C" w:rsidRDefault="009E2CEC" w:rsidP="009E2CEC">
      <w:pPr>
        <w:pStyle w:val="Titolo2"/>
        <w:spacing w:before="0" w:after="120" w:line="257" w:lineRule="auto"/>
      </w:pPr>
      <w:r w:rsidRPr="00D31E8C">
        <w:t>Tipologia</w:t>
      </w:r>
    </w:p>
    <w:p w14:paraId="49D8395F" w14:textId="40BBC7A1" w:rsidR="009E2CEC" w:rsidRPr="00017BA5" w:rsidRDefault="009E2CEC" w:rsidP="00017BA5">
      <w:pPr>
        <w:pStyle w:val="Paragrafoelenco"/>
        <w:numPr>
          <w:ilvl w:val="0"/>
          <w:numId w:val="27"/>
        </w:numPr>
        <w:spacing w:after="120" w:line="257" w:lineRule="auto"/>
        <w:ind w:left="426" w:hanging="357"/>
        <w:contextualSpacing w:val="0"/>
        <w:rPr>
          <w:rFonts w:ascii="Gill Sans MT" w:hAnsi="Gill Sans MT"/>
          <w:sz w:val="22"/>
          <w:szCs w:val="22"/>
        </w:rPr>
      </w:pPr>
      <w:r w:rsidRPr="00017BA5">
        <w:rPr>
          <w:rFonts w:ascii="Gill Sans MT" w:hAnsi="Gill Sans MT"/>
          <w:sz w:val="22"/>
          <w:szCs w:val="22"/>
        </w:rPr>
        <w:t>Richiedente Singolo</w:t>
      </w:r>
    </w:p>
    <w:p w14:paraId="22C4D17E" w14:textId="48049A7B" w:rsidR="00017BA5" w:rsidRPr="00017BA5" w:rsidRDefault="009E2CEC" w:rsidP="00017BA5">
      <w:pPr>
        <w:pStyle w:val="Paragrafoelenco"/>
        <w:numPr>
          <w:ilvl w:val="0"/>
          <w:numId w:val="27"/>
        </w:numPr>
        <w:spacing w:after="240" w:line="257" w:lineRule="auto"/>
        <w:ind w:left="426" w:hanging="357"/>
        <w:contextualSpacing w:val="0"/>
        <w:rPr>
          <w:rFonts w:ascii="Gill Sans MT" w:hAnsi="Gill Sans MT"/>
          <w:sz w:val="22"/>
          <w:szCs w:val="22"/>
        </w:rPr>
      </w:pPr>
      <w:r w:rsidRPr="00017BA5">
        <w:rPr>
          <w:rFonts w:ascii="Gill Sans MT" w:hAnsi="Gill Sans MT"/>
          <w:sz w:val="22"/>
          <w:szCs w:val="22"/>
        </w:rPr>
        <w:t>Aggregazione</w:t>
      </w:r>
    </w:p>
    <w:p w14:paraId="1F56931E" w14:textId="77777777" w:rsidR="009E2CEC" w:rsidRPr="00D31E8C" w:rsidRDefault="009E2CEC" w:rsidP="009E2CEC">
      <w:pPr>
        <w:pStyle w:val="Titolo2"/>
        <w:spacing w:before="0" w:after="120" w:line="257" w:lineRule="auto"/>
      </w:pPr>
      <w:r w:rsidRPr="00D31E8C">
        <w:t>Descrizione generale del soggetto richiedente</w:t>
      </w:r>
    </w:p>
    <w:p w14:paraId="5756A057" w14:textId="77777777" w:rsidR="009E2CEC" w:rsidRPr="00017BA5" w:rsidRDefault="009E2CEC" w:rsidP="00017BA5">
      <w:pPr>
        <w:pStyle w:val="Default"/>
        <w:spacing w:line="257" w:lineRule="auto"/>
        <w:jc w:val="both"/>
        <w:rPr>
          <w:i/>
          <w:sz w:val="20"/>
          <w:szCs w:val="20"/>
        </w:rPr>
      </w:pPr>
      <w:r w:rsidRPr="00017BA5">
        <w:rPr>
          <w:i/>
          <w:sz w:val="20"/>
          <w:szCs w:val="20"/>
        </w:rPr>
        <w:t>Descrivere:</w:t>
      </w:r>
    </w:p>
    <w:p w14:paraId="31521D85" w14:textId="0EEFDFF9" w:rsidR="009E2CEC" w:rsidRPr="00017BA5" w:rsidRDefault="009E2CEC" w:rsidP="00017BA5">
      <w:pPr>
        <w:pStyle w:val="Default"/>
        <w:numPr>
          <w:ilvl w:val="0"/>
          <w:numId w:val="10"/>
        </w:numPr>
        <w:spacing w:line="257" w:lineRule="auto"/>
        <w:ind w:left="312" w:hanging="284"/>
        <w:jc w:val="both"/>
        <w:rPr>
          <w:i/>
          <w:sz w:val="20"/>
          <w:szCs w:val="20"/>
        </w:rPr>
      </w:pPr>
      <w:r w:rsidRPr="00017BA5">
        <w:rPr>
          <w:i/>
          <w:sz w:val="20"/>
          <w:szCs w:val="20"/>
        </w:rPr>
        <w:t xml:space="preserve">la tipologia di attività, la natura giuridica, i soci, l’eventuale appartenenza a gruppi, associazioni e reti, le iscrizioni </w:t>
      </w:r>
      <w:r w:rsidR="00386FE0">
        <w:rPr>
          <w:i/>
          <w:sz w:val="20"/>
          <w:szCs w:val="20"/>
        </w:rPr>
        <w:t xml:space="preserve">e </w:t>
      </w:r>
      <w:r w:rsidRPr="00017BA5">
        <w:rPr>
          <w:i/>
          <w:sz w:val="20"/>
          <w:szCs w:val="20"/>
        </w:rPr>
        <w:t>autorizzazioni in particolare gli estremi di quella nell’elenco di cui all’art. 17 del Decreto del</w:t>
      </w:r>
      <w:r w:rsidR="00DF2388">
        <w:rPr>
          <w:i/>
          <w:sz w:val="20"/>
          <w:szCs w:val="20"/>
        </w:rPr>
        <w:t xml:space="preserve"> MAECI del 22 luglio 2015, n. 11</w:t>
      </w:r>
      <w:r w:rsidRPr="00017BA5">
        <w:rPr>
          <w:i/>
          <w:sz w:val="20"/>
          <w:szCs w:val="20"/>
        </w:rPr>
        <w:t>3</w:t>
      </w:r>
    </w:p>
    <w:p w14:paraId="36435115" w14:textId="236FFA32" w:rsidR="009E2CEC" w:rsidRPr="00017BA5" w:rsidRDefault="009E2CEC" w:rsidP="00017BA5">
      <w:pPr>
        <w:pStyle w:val="Default"/>
        <w:numPr>
          <w:ilvl w:val="0"/>
          <w:numId w:val="10"/>
        </w:numPr>
        <w:spacing w:line="257" w:lineRule="auto"/>
        <w:ind w:left="312" w:hanging="284"/>
        <w:jc w:val="both"/>
        <w:rPr>
          <w:i/>
          <w:sz w:val="20"/>
          <w:szCs w:val="20"/>
        </w:rPr>
      </w:pPr>
      <w:r w:rsidRPr="00017BA5">
        <w:rPr>
          <w:i/>
          <w:sz w:val="20"/>
          <w:szCs w:val="20"/>
        </w:rPr>
        <w:t>l’attività realizzata negli ultimi 3 anni, in particolare quella riguardante la cooperazione internazionale e, distintamente, quella eventualmente di altra natura;</w:t>
      </w:r>
    </w:p>
    <w:p w14:paraId="4F8A5D55" w14:textId="19DE267C" w:rsidR="009E2CEC" w:rsidRPr="00017BA5" w:rsidRDefault="009E2CEC" w:rsidP="00017BA5">
      <w:pPr>
        <w:pStyle w:val="Default"/>
        <w:numPr>
          <w:ilvl w:val="0"/>
          <w:numId w:val="10"/>
        </w:numPr>
        <w:spacing w:line="257" w:lineRule="auto"/>
        <w:ind w:left="312" w:hanging="284"/>
        <w:jc w:val="both"/>
        <w:rPr>
          <w:i/>
          <w:sz w:val="20"/>
          <w:szCs w:val="20"/>
        </w:rPr>
      </w:pPr>
      <w:r w:rsidRPr="00017BA5">
        <w:rPr>
          <w:i/>
          <w:sz w:val="20"/>
          <w:szCs w:val="20"/>
        </w:rPr>
        <w:t xml:space="preserve">l’ammontare delle entrate degli ultimi tre anni distinte per tipologia (fonti di finanziamento, eventuali ricavi, ecc.) e prevedibilità (entrate ordinarie o straordinarie) e l’ammontare dei costi o altre uscite anche queste distinti per natura (personale, servizi e investimenti propri, servizi </w:t>
      </w:r>
      <w:r w:rsidR="00386FE0">
        <w:rPr>
          <w:i/>
          <w:sz w:val="20"/>
          <w:szCs w:val="20"/>
        </w:rPr>
        <w:t xml:space="preserve">e </w:t>
      </w:r>
      <w:r w:rsidRPr="00017BA5">
        <w:rPr>
          <w:i/>
          <w:sz w:val="20"/>
          <w:szCs w:val="20"/>
        </w:rPr>
        <w:t>investimenti destinati elle popolazioni locali o comunque messe a disposizione dei destinatari dei progetti di cooperazione realizzati, ecc.) e loro prevedibilità (costi ordinari e straordinari);</w:t>
      </w:r>
    </w:p>
    <w:p w14:paraId="0A2B6365" w14:textId="7A77201C" w:rsidR="009E2CEC" w:rsidRPr="00017BA5" w:rsidRDefault="009E2CEC" w:rsidP="00017BA5">
      <w:pPr>
        <w:pStyle w:val="Default"/>
        <w:numPr>
          <w:ilvl w:val="0"/>
          <w:numId w:val="10"/>
        </w:numPr>
        <w:spacing w:line="257" w:lineRule="auto"/>
        <w:ind w:left="312" w:hanging="284"/>
        <w:jc w:val="both"/>
        <w:rPr>
          <w:i/>
          <w:sz w:val="20"/>
          <w:szCs w:val="20"/>
        </w:rPr>
      </w:pPr>
      <w:r w:rsidRPr="00017BA5">
        <w:rPr>
          <w:i/>
          <w:sz w:val="20"/>
          <w:szCs w:val="20"/>
        </w:rPr>
        <w:t xml:space="preserve">l’attività realizzata negli ultimi 3 anni </w:t>
      </w:r>
      <w:r w:rsidR="00386FE0">
        <w:rPr>
          <w:i/>
          <w:sz w:val="20"/>
          <w:szCs w:val="20"/>
        </w:rPr>
        <w:t xml:space="preserve">e </w:t>
      </w:r>
      <w:r w:rsidRPr="00017BA5">
        <w:rPr>
          <w:i/>
          <w:sz w:val="20"/>
          <w:szCs w:val="20"/>
        </w:rPr>
        <w:t>in corso riguardante la cooperazione internazionale (progetti, iniziative, azioni), distinte per paesi target, tipologia, fonti di finanziamento ed eventuali partner;</w:t>
      </w:r>
    </w:p>
    <w:p w14:paraId="3D90C12E" w14:textId="78251C3D" w:rsidR="009E2CEC" w:rsidRPr="00017BA5" w:rsidRDefault="009E2CEC" w:rsidP="00017BA5">
      <w:pPr>
        <w:pStyle w:val="Default"/>
        <w:numPr>
          <w:ilvl w:val="0"/>
          <w:numId w:val="10"/>
        </w:numPr>
        <w:spacing w:line="257" w:lineRule="auto"/>
        <w:ind w:left="312" w:hanging="284"/>
        <w:jc w:val="both"/>
        <w:rPr>
          <w:i/>
          <w:sz w:val="20"/>
          <w:szCs w:val="20"/>
        </w:rPr>
      </w:pPr>
      <w:r w:rsidRPr="00017BA5">
        <w:rPr>
          <w:i/>
          <w:sz w:val="20"/>
          <w:szCs w:val="20"/>
        </w:rPr>
        <w:t xml:space="preserve">le risorse umane (n. di addetti, n. di volontari, funzioni, ecc.) e gli aspetti organizzativi, distinguendo l’organizzazione stabile, </w:t>
      </w:r>
      <w:r w:rsidR="00386FE0">
        <w:rPr>
          <w:i/>
          <w:sz w:val="20"/>
          <w:szCs w:val="20"/>
        </w:rPr>
        <w:t xml:space="preserve">e </w:t>
      </w:r>
      <w:r w:rsidRPr="00017BA5">
        <w:rPr>
          <w:i/>
          <w:sz w:val="20"/>
          <w:szCs w:val="20"/>
        </w:rPr>
        <w:t>in particolare afferente alla sede operativa nel Lazio, rispetto quella operativa nei paesi target (personale locale e internazionale);</w:t>
      </w:r>
    </w:p>
    <w:p w14:paraId="754FD0FB" w14:textId="77777777" w:rsidR="009E2CEC" w:rsidRPr="00017BA5" w:rsidRDefault="009E2CEC" w:rsidP="00017BA5">
      <w:pPr>
        <w:pStyle w:val="Default"/>
        <w:numPr>
          <w:ilvl w:val="0"/>
          <w:numId w:val="10"/>
        </w:numPr>
        <w:spacing w:line="257" w:lineRule="auto"/>
        <w:ind w:left="312" w:hanging="284"/>
        <w:jc w:val="both"/>
        <w:rPr>
          <w:i/>
          <w:sz w:val="20"/>
          <w:szCs w:val="20"/>
        </w:rPr>
      </w:pPr>
      <w:r w:rsidRPr="00017BA5">
        <w:rPr>
          <w:i/>
          <w:sz w:val="20"/>
          <w:szCs w:val="20"/>
        </w:rPr>
        <w:t xml:space="preserve">le dotazioni tecniche e le tecnologie, ecc. con particolare riferimento a quella afferente alla sede operativa nel Lazio, rispetto quella nei paesi target; </w:t>
      </w:r>
    </w:p>
    <w:p w14:paraId="12113422" w14:textId="77777777" w:rsidR="009E2CEC" w:rsidRPr="00017BA5" w:rsidRDefault="009E2CEC" w:rsidP="00017BA5">
      <w:pPr>
        <w:pStyle w:val="Default"/>
        <w:numPr>
          <w:ilvl w:val="0"/>
          <w:numId w:val="10"/>
        </w:numPr>
        <w:spacing w:after="120" w:line="257" w:lineRule="auto"/>
        <w:ind w:left="312" w:hanging="284"/>
        <w:jc w:val="both"/>
        <w:rPr>
          <w:i/>
          <w:sz w:val="20"/>
          <w:szCs w:val="20"/>
        </w:rPr>
      </w:pPr>
      <w:r w:rsidRPr="00017BA5">
        <w:rPr>
          <w:i/>
          <w:sz w:val="20"/>
          <w:szCs w:val="20"/>
        </w:rPr>
        <w:t>andamento e strategia generale dell’organizzazione.</w:t>
      </w:r>
    </w:p>
    <w:p w14:paraId="3909B513" w14:textId="47A18B29" w:rsidR="009E2CEC" w:rsidRPr="00017BA5" w:rsidRDefault="009E2CEC" w:rsidP="00017BA5">
      <w:pPr>
        <w:pStyle w:val="Default"/>
        <w:spacing w:after="120" w:line="257" w:lineRule="auto"/>
        <w:ind w:left="28"/>
        <w:jc w:val="both"/>
        <w:rPr>
          <w:i/>
          <w:sz w:val="20"/>
          <w:szCs w:val="20"/>
        </w:rPr>
      </w:pPr>
      <w:r w:rsidRPr="00017BA5">
        <w:rPr>
          <w:i/>
          <w:sz w:val="20"/>
          <w:szCs w:val="20"/>
        </w:rPr>
        <w:t>In caso di aggr</w:t>
      </w:r>
      <w:r w:rsidR="00156A22">
        <w:rPr>
          <w:i/>
          <w:sz w:val="20"/>
          <w:szCs w:val="20"/>
        </w:rPr>
        <w:t>e</w:t>
      </w:r>
      <w:r w:rsidRPr="00017BA5">
        <w:rPr>
          <w:i/>
          <w:sz w:val="20"/>
          <w:szCs w:val="20"/>
        </w:rPr>
        <w:t>gazione ripetere la descrizione per ogni Partner.</w:t>
      </w:r>
    </w:p>
    <w:p w14:paraId="447460A2" w14:textId="6639B3F8" w:rsidR="009E2CEC" w:rsidRPr="00D31E8C" w:rsidRDefault="00017BA5" w:rsidP="009E2CEC">
      <w:pPr>
        <w:pStyle w:val="Titolo2"/>
        <w:spacing w:before="0" w:after="120" w:line="257" w:lineRule="auto"/>
      </w:pPr>
      <w:r>
        <w:t>Descrizione delle esperienze e capacità</w:t>
      </w:r>
      <w:r w:rsidR="009E2CEC" w:rsidRPr="00D31E8C">
        <w:t xml:space="preserve"> sp</w:t>
      </w:r>
      <w:r>
        <w:t>ecifiche</w:t>
      </w:r>
      <w:r w:rsidR="009E2CEC" w:rsidRPr="00D31E8C">
        <w:t xml:space="preserve"> </w:t>
      </w:r>
    </w:p>
    <w:p w14:paraId="3FAC12AC" w14:textId="77777777" w:rsidR="009E2CEC" w:rsidRPr="00017BA5" w:rsidRDefault="009E2CEC" w:rsidP="00017BA5">
      <w:pPr>
        <w:pStyle w:val="Default"/>
        <w:spacing w:after="120" w:line="257" w:lineRule="auto"/>
        <w:ind w:left="28"/>
        <w:jc w:val="both"/>
        <w:rPr>
          <w:i/>
          <w:sz w:val="20"/>
          <w:szCs w:val="20"/>
        </w:rPr>
      </w:pPr>
      <w:r w:rsidRPr="00017BA5">
        <w:rPr>
          <w:i/>
          <w:sz w:val="20"/>
          <w:szCs w:val="20"/>
        </w:rPr>
        <w:t xml:space="preserve">Descrivere più in dettaglio gli aspetti specifici rilavanti per il Progetto per quanto riguarda la valutazione relativa al macrocriterio “A Capacità dei richiedenti e del partenariato” (allegando la documentazione utile). </w:t>
      </w:r>
    </w:p>
    <w:p w14:paraId="475538EF" w14:textId="42B935EA" w:rsidR="009E2CEC" w:rsidRPr="00017BA5" w:rsidRDefault="009E2CEC" w:rsidP="00017BA5">
      <w:pPr>
        <w:pStyle w:val="Default"/>
        <w:spacing w:after="120" w:line="257" w:lineRule="auto"/>
        <w:ind w:left="28"/>
        <w:jc w:val="both"/>
        <w:rPr>
          <w:i/>
          <w:sz w:val="20"/>
          <w:szCs w:val="20"/>
        </w:rPr>
      </w:pPr>
      <w:r w:rsidRPr="00017BA5">
        <w:rPr>
          <w:i/>
          <w:sz w:val="20"/>
          <w:szCs w:val="20"/>
        </w:rPr>
        <w:t xml:space="preserve">Fornire le referenze e le relative possibilità di riscontro riguardanti l’esperienza specifica del OSC nella realizzazione di progetti assimilabili a quello proposto (settore, tipologia, dimensioni), con relative referenze e relative possibilità di riscontro, al fine di esprimere una valutazione sul criterio “A1 Capacità tecnica </w:t>
      </w:r>
      <w:r w:rsidR="00386FE0">
        <w:rPr>
          <w:i/>
          <w:sz w:val="20"/>
          <w:szCs w:val="20"/>
        </w:rPr>
        <w:t xml:space="preserve">e </w:t>
      </w:r>
      <w:r w:rsidRPr="00017BA5">
        <w:rPr>
          <w:i/>
          <w:sz w:val="20"/>
          <w:szCs w:val="20"/>
        </w:rPr>
        <w:t>operativa”</w:t>
      </w:r>
    </w:p>
    <w:p w14:paraId="6A81B7B8" w14:textId="73A5973A" w:rsidR="009E2CEC" w:rsidRPr="00017BA5" w:rsidRDefault="009E2CEC" w:rsidP="00017BA5">
      <w:pPr>
        <w:pStyle w:val="Default"/>
        <w:spacing w:after="120" w:line="257" w:lineRule="auto"/>
        <w:ind w:left="28"/>
        <w:jc w:val="both"/>
        <w:rPr>
          <w:i/>
          <w:sz w:val="20"/>
          <w:szCs w:val="20"/>
        </w:rPr>
      </w:pPr>
      <w:r w:rsidRPr="00017BA5">
        <w:rPr>
          <w:i/>
          <w:sz w:val="20"/>
          <w:szCs w:val="20"/>
        </w:rPr>
        <w:t>Fornire informazioni riguardanti la capacità del OSC di operare nello specifico Paese Target, per effetto della disponibilità di sedi, dotazioni tecniche, esperienza specifica nella gestione delle risorse umane e finanziare. Fornire le referenze e le possibilità di riscontro sul gradimento e accettazione degli interventi già realizzati o in corso da parte delle autorità locali nazionali o periferiche dello specifico Paese Target e quanto altro ritenuto utile al fine di esprimere una valutazione sul criterio “A2 Capacità di operare in loco”.</w:t>
      </w:r>
    </w:p>
    <w:p w14:paraId="0D71FEC4" w14:textId="1B646D7A" w:rsidR="009E2CEC" w:rsidRPr="00017BA5" w:rsidRDefault="009E2CEC" w:rsidP="00017BA5">
      <w:pPr>
        <w:pStyle w:val="Default"/>
        <w:spacing w:after="120" w:line="257" w:lineRule="auto"/>
        <w:ind w:left="28"/>
        <w:jc w:val="both"/>
        <w:rPr>
          <w:i/>
          <w:sz w:val="20"/>
          <w:szCs w:val="20"/>
        </w:rPr>
      </w:pPr>
      <w:r w:rsidRPr="00017BA5">
        <w:rPr>
          <w:i/>
          <w:sz w:val="20"/>
          <w:szCs w:val="20"/>
        </w:rPr>
        <w:t xml:space="preserve">In caso di aggregazione fornire i suddetti elementi per ciascun Partner (Richiedenti </w:t>
      </w:r>
      <w:r w:rsidR="00156A22">
        <w:rPr>
          <w:i/>
          <w:sz w:val="20"/>
          <w:szCs w:val="20"/>
        </w:rPr>
        <w:t>il contributo</w:t>
      </w:r>
      <w:r w:rsidRPr="00017BA5">
        <w:rPr>
          <w:i/>
          <w:sz w:val="20"/>
          <w:szCs w:val="20"/>
        </w:rPr>
        <w:t>) del Progetto.</w:t>
      </w:r>
    </w:p>
    <w:p w14:paraId="69474E69" w14:textId="76C8A308" w:rsidR="009E2CEC" w:rsidRDefault="009E2CEC" w:rsidP="00017BA5">
      <w:pPr>
        <w:pStyle w:val="Default"/>
        <w:spacing w:after="120" w:line="257" w:lineRule="auto"/>
        <w:ind w:left="28"/>
        <w:jc w:val="both"/>
        <w:rPr>
          <w:i/>
          <w:sz w:val="20"/>
          <w:szCs w:val="20"/>
        </w:rPr>
      </w:pPr>
      <w:r w:rsidRPr="00017BA5">
        <w:rPr>
          <w:i/>
          <w:sz w:val="20"/>
          <w:szCs w:val="20"/>
        </w:rPr>
        <w:t xml:space="preserve">Esporre altresì il contributo messo a disposizione del Progetto da altri soggetti (non Richiedenti </w:t>
      </w:r>
      <w:r w:rsidR="00156A22">
        <w:rPr>
          <w:i/>
          <w:sz w:val="20"/>
          <w:szCs w:val="20"/>
        </w:rPr>
        <w:t>il contributo</w:t>
      </w:r>
      <w:r w:rsidRPr="00017BA5">
        <w:rPr>
          <w:i/>
          <w:sz w:val="20"/>
          <w:szCs w:val="20"/>
        </w:rPr>
        <w:t>), in particolare le amministrazioni centrali o locali del Paese Target o altre OSC o assimilabili ai sensi della legislazione internazionale (allegare i relativi accordi, strutturali o occasionali, le referenze di tali altri soggetti, i risultati raggiunti con iniziative già sviluppate congiuntamente, ecc.).</w:t>
      </w:r>
    </w:p>
    <w:p w14:paraId="2019A27F" w14:textId="77777777" w:rsidR="00C941A7" w:rsidRPr="00017BA5" w:rsidRDefault="00C941A7" w:rsidP="00017BA5">
      <w:pPr>
        <w:pStyle w:val="Default"/>
        <w:spacing w:after="120" w:line="257" w:lineRule="auto"/>
        <w:ind w:left="28"/>
        <w:jc w:val="both"/>
        <w:rPr>
          <w:i/>
          <w:sz w:val="20"/>
          <w:szCs w:val="20"/>
        </w:rPr>
      </w:pPr>
    </w:p>
    <w:p w14:paraId="6F980E99" w14:textId="77777777" w:rsidR="009E2CEC" w:rsidRPr="007979EC" w:rsidRDefault="009E2CEC" w:rsidP="00017BA5">
      <w:pPr>
        <w:pStyle w:val="Titolo1"/>
        <w:spacing w:before="240"/>
        <w:ind w:left="357" w:hanging="357"/>
        <w:rPr>
          <w:sz w:val="24"/>
          <w:szCs w:val="24"/>
        </w:rPr>
      </w:pPr>
      <w:r w:rsidRPr="007979EC">
        <w:rPr>
          <w:sz w:val="24"/>
          <w:szCs w:val="24"/>
        </w:rPr>
        <w:t xml:space="preserve">DESCRIZIONE DEL PROGETTO </w:t>
      </w:r>
    </w:p>
    <w:p w14:paraId="3774F879" w14:textId="77777777" w:rsidR="009E2CEC" w:rsidRPr="001108AE" w:rsidRDefault="009E2CEC" w:rsidP="009E2CEC">
      <w:pPr>
        <w:pStyle w:val="Titolo2"/>
        <w:spacing w:before="0" w:after="120" w:line="257" w:lineRule="auto"/>
      </w:pPr>
      <w:r>
        <w:t>Paese o paesi target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172"/>
        <w:gridCol w:w="2172"/>
        <w:gridCol w:w="2172"/>
      </w:tblGrid>
      <w:tr w:rsidR="009E2CEC" w14:paraId="0AC77B2A" w14:textId="77777777" w:rsidTr="009E2CEC">
        <w:tc>
          <w:tcPr>
            <w:tcW w:w="2972" w:type="dxa"/>
            <w:vMerge w:val="restart"/>
            <w:vAlign w:val="center"/>
          </w:tcPr>
          <w:p w14:paraId="1D6CFB39" w14:textId="77777777" w:rsidR="009E2CEC" w:rsidRDefault="009E2CEC" w:rsidP="009E2CEC">
            <w:pPr>
              <w:spacing w:before="60" w:after="60" w:line="240" w:lineRule="auto"/>
            </w:pPr>
            <w:r w:rsidRPr="000871AB">
              <w:rPr>
                <w:rFonts w:ascii="Gill Sans MT" w:eastAsia="Arial Unicode MS" w:hAnsi="Gill Sans MT" w:cs="Arial Unicode MS"/>
                <w:color w:val="000000"/>
              </w:rPr>
              <w:t>Africa Sub-Sahariana</w:t>
            </w:r>
          </w:p>
        </w:tc>
        <w:tc>
          <w:tcPr>
            <w:tcW w:w="2172" w:type="dxa"/>
            <w:vAlign w:val="center"/>
          </w:tcPr>
          <w:p w14:paraId="78EE7532" w14:textId="77777777" w:rsidR="009E2CEC" w:rsidRDefault="009E2CEC" w:rsidP="009E2CEC">
            <w:pPr>
              <w:pStyle w:val="Paragrafoelenco"/>
              <w:numPr>
                <w:ilvl w:val="0"/>
                <w:numId w:val="25"/>
              </w:numPr>
              <w:spacing w:before="60" w:after="60"/>
              <w:ind w:left="317"/>
            </w:pPr>
            <w:r w:rsidRPr="003A7179">
              <w:rPr>
                <w:rFonts w:ascii="Gill Sans MT" w:eastAsia="Arial Unicode MS" w:hAnsi="Gill Sans MT" w:cs="Arial Unicode MS"/>
                <w:color w:val="000000"/>
              </w:rPr>
              <w:t>Burkina Faso</w:t>
            </w:r>
          </w:p>
        </w:tc>
        <w:tc>
          <w:tcPr>
            <w:tcW w:w="2172" w:type="dxa"/>
            <w:vAlign w:val="center"/>
          </w:tcPr>
          <w:p w14:paraId="6F1307E8" w14:textId="77777777" w:rsidR="009E2CEC" w:rsidRDefault="009E2CEC" w:rsidP="009E2CEC">
            <w:pPr>
              <w:pStyle w:val="Paragrafoelenco"/>
              <w:numPr>
                <w:ilvl w:val="0"/>
                <w:numId w:val="25"/>
              </w:numPr>
              <w:spacing w:before="60" w:after="60"/>
              <w:ind w:left="413"/>
            </w:pPr>
            <w:r w:rsidRPr="003A7179">
              <w:rPr>
                <w:rFonts w:ascii="Gill Sans MT" w:eastAsia="Arial Unicode MS" w:hAnsi="Gill Sans MT" w:cs="Arial Unicode MS"/>
                <w:color w:val="000000"/>
              </w:rPr>
              <w:t>Senegal</w:t>
            </w:r>
          </w:p>
        </w:tc>
        <w:tc>
          <w:tcPr>
            <w:tcW w:w="2172" w:type="dxa"/>
            <w:vAlign w:val="center"/>
          </w:tcPr>
          <w:p w14:paraId="48233C27" w14:textId="77777777" w:rsidR="009E2CEC" w:rsidRDefault="009E2CEC" w:rsidP="009E2CEC">
            <w:pPr>
              <w:pStyle w:val="Paragrafoelenco"/>
              <w:numPr>
                <w:ilvl w:val="0"/>
                <w:numId w:val="25"/>
              </w:numPr>
              <w:spacing w:before="60" w:after="60"/>
              <w:ind w:left="368"/>
            </w:pPr>
            <w:r w:rsidRPr="003A7179">
              <w:rPr>
                <w:rFonts w:ascii="Gill Sans MT" w:eastAsia="Arial Unicode MS" w:hAnsi="Gill Sans MT" w:cs="Arial Unicode MS"/>
                <w:color w:val="000000"/>
              </w:rPr>
              <w:t>Niger</w:t>
            </w:r>
          </w:p>
        </w:tc>
      </w:tr>
      <w:tr w:rsidR="009E2CEC" w14:paraId="40C32669" w14:textId="77777777" w:rsidTr="009E2CEC">
        <w:tc>
          <w:tcPr>
            <w:tcW w:w="2972" w:type="dxa"/>
            <w:vMerge/>
            <w:vAlign w:val="center"/>
          </w:tcPr>
          <w:p w14:paraId="21CCA951" w14:textId="77777777" w:rsidR="009E2CEC" w:rsidRDefault="009E2CEC" w:rsidP="009E2CEC">
            <w:pPr>
              <w:spacing w:before="60" w:after="60" w:line="240" w:lineRule="auto"/>
            </w:pPr>
          </w:p>
        </w:tc>
        <w:tc>
          <w:tcPr>
            <w:tcW w:w="2172" w:type="dxa"/>
            <w:vAlign w:val="center"/>
          </w:tcPr>
          <w:p w14:paraId="43883E99" w14:textId="77777777" w:rsidR="009E2CEC" w:rsidRDefault="009E2CEC" w:rsidP="009E2CEC">
            <w:pPr>
              <w:pStyle w:val="Paragrafoelenco"/>
              <w:numPr>
                <w:ilvl w:val="0"/>
                <w:numId w:val="25"/>
              </w:numPr>
              <w:spacing w:before="60" w:after="60"/>
              <w:ind w:left="317"/>
            </w:pPr>
            <w:r w:rsidRPr="003A7179">
              <w:rPr>
                <w:rFonts w:ascii="Gill Sans MT" w:eastAsia="Arial Unicode MS" w:hAnsi="Gill Sans MT" w:cs="Arial Unicode MS"/>
                <w:color w:val="000000"/>
              </w:rPr>
              <w:t>Etiopia</w:t>
            </w:r>
            <w:r w:rsidRPr="003A7179">
              <w:rPr>
                <w:rFonts w:ascii="Gill Sans MT" w:eastAsia="Arial Unicode MS" w:hAnsi="Gill Sans MT" w:cs="Arial Unicode MS"/>
                <w:color w:val="000000"/>
                <w:sz w:val="22"/>
                <w:szCs w:val="22"/>
              </w:rPr>
              <w:t xml:space="preserve"> </w:t>
            </w:r>
          </w:p>
        </w:tc>
        <w:tc>
          <w:tcPr>
            <w:tcW w:w="2172" w:type="dxa"/>
            <w:vAlign w:val="center"/>
          </w:tcPr>
          <w:p w14:paraId="5CD659EF" w14:textId="77777777" w:rsidR="009E2CEC" w:rsidRDefault="009E2CEC" w:rsidP="009E2CEC">
            <w:pPr>
              <w:pStyle w:val="Paragrafoelenco"/>
              <w:numPr>
                <w:ilvl w:val="0"/>
                <w:numId w:val="25"/>
              </w:numPr>
              <w:spacing w:before="60" w:after="60"/>
              <w:ind w:left="413"/>
            </w:pPr>
            <w:r w:rsidRPr="003A7179">
              <w:rPr>
                <w:rFonts w:ascii="Gill Sans MT" w:eastAsia="Arial Unicode MS" w:hAnsi="Gill Sans MT" w:cs="Arial Unicode MS"/>
                <w:color w:val="000000"/>
              </w:rPr>
              <w:t>Kenya</w:t>
            </w:r>
          </w:p>
        </w:tc>
        <w:tc>
          <w:tcPr>
            <w:tcW w:w="2172" w:type="dxa"/>
            <w:vAlign w:val="center"/>
          </w:tcPr>
          <w:p w14:paraId="26450450" w14:textId="77777777" w:rsidR="009E2CEC" w:rsidRDefault="009E2CEC" w:rsidP="009E2CEC">
            <w:pPr>
              <w:pStyle w:val="Paragrafoelenco"/>
              <w:numPr>
                <w:ilvl w:val="0"/>
                <w:numId w:val="25"/>
              </w:numPr>
              <w:spacing w:before="60" w:after="60"/>
              <w:ind w:left="368"/>
            </w:pPr>
            <w:r w:rsidRPr="003A7179">
              <w:rPr>
                <w:rFonts w:ascii="Gill Sans MT" w:eastAsia="Arial Unicode MS" w:hAnsi="Gill Sans MT" w:cs="Arial Unicode MS"/>
                <w:color w:val="000000"/>
              </w:rPr>
              <w:t>Somalia</w:t>
            </w:r>
          </w:p>
        </w:tc>
      </w:tr>
      <w:tr w:rsidR="009E2CEC" w14:paraId="12A5895F" w14:textId="77777777" w:rsidTr="009E2CEC">
        <w:tc>
          <w:tcPr>
            <w:tcW w:w="2972" w:type="dxa"/>
            <w:vMerge/>
            <w:vAlign w:val="center"/>
          </w:tcPr>
          <w:p w14:paraId="19A57093" w14:textId="77777777" w:rsidR="009E2CEC" w:rsidRDefault="009E2CEC" w:rsidP="009E2CEC">
            <w:pPr>
              <w:spacing w:before="60" w:after="60" w:line="240" w:lineRule="auto"/>
            </w:pPr>
          </w:p>
        </w:tc>
        <w:tc>
          <w:tcPr>
            <w:tcW w:w="2172" w:type="dxa"/>
            <w:vAlign w:val="center"/>
          </w:tcPr>
          <w:p w14:paraId="7ADC767D" w14:textId="77777777" w:rsidR="009E2CEC" w:rsidRDefault="009E2CEC" w:rsidP="009E2CEC">
            <w:pPr>
              <w:pStyle w:val="Paragrafoelenco"/>
              <w:numPr>
                <w:ilvl w:val="0"/>
                <w:numId w:val="25"/>
              </w:numPr>
              <w:spacing w:before="60" w:after="60"/>
              <w:ind w:left="317"/>
            </w:pPr>
            <w:r w:rsidRPr="003A7179">
              <w:rPr>
                <w:rFonts w:ascii="Gill Sans MT" w:eastAsia="Arial Unicode MS" w:hAnsi="Gill Sans MT" w:cs="Arial Unicode MS"/>
                <w:color w:val="000000"/>
              </w:rPr>
              <w:t>Sudan</w:t>
            </w:r>
          </w:p>
        </w:tc>
        <w:tc>
          <w:tcPr>
            <w:tcW w:w="2172" w:type="dxa"/>
            <w:vAlign w:val="center"/>
          </w:tcPr>
          <w:p w14:paraId="76BA975D" w14:textId="77777777" w:rsidR="009E2CEC" w:rsidRDefault="009E2CEC" w:rsidP="009E2CEC">
            <w:pPr>
              <w:pStyle w:val="Paragrafoelenco"/>
              <w:numPr>
                <w:ilvl w:val="0"/>
                <w:numId w:val="25"/>
              </w:numPr>
              <w:spacing w:before="60" w:after="60"/>
              <w:ind w:left="413"/>
            </w:pPr>
            <w:r w:rsidRPr="003A7179">
              <w:rPr>
                <w:rFonts w:ascii="Gill Sans MT" w:eastAsia="Arial Unicode MS" w:hAnsi="Gill Sans MT" w:cs="Arial Unicode MS"/>
                <w:color w:val="000000"/>
              </w:rPr>
              <w:t>Sud Sudan</w:t>
            </w:r>
          </w:p>
        </w:tc>
        <w:tc>
          <w:tcPr>
            <w:tcW w:w="2172" w:type="dxa"/>
            <w:vAlign w:val="center"/>
          </w:tcPr>
          <w:p w14:paraId="6F4DB1A9" w14:textId="77777777" w:rsidR="009E2CEC" w:rsidRDefault="009E2CEC" w:rsidP="009E2CEC">
            <w:pPr>
              <w:pStyle w:val="Paragrafoelenco"/>
              <w:numPr>
                <w:ilvl w:val="0"/>
                <w:numId w:val="25"/>
              </w:numPr>
              <w:spacing w:before="60" w:after="60"/>
              <w:ind w:left="368"/>
            </w:pPr>
            <w:r w:rsidRPr="003A7179">
              <w:rPr>
                <w:rFonts w:ascii="Gill Sans MT" w:eastAsia="Arial Unicode MS" w:hAnsi="Gill Sans MT" w:cs="Arial Unicode MS"/>
                <w:color w:val="000000"/>
              </w:rPr>
              <w:t>Mozambico</w:t>
            </w:r>
          </w:p>
        </w:tc>
      </w:tr>
      <w:tr w:rsidR="009E2CEC" w14:paraId="1E6BD106" w14:textId="77777777" w:rsidTr="009E2CEC">
        <w:tc>
          <w:tcPr>
            <w:tcW w:w="2972" w:type="dxa"/>
            <w:vAlign w:val="center"/>
          </w:tcPr>
          <w:p w14:paraId="7393C76B" w14:textId="77777777" w:rsidR="009E2CEC" w:rsidRDefault="009E2CEC" w:rsidP="009E2CEC">
            <w:pPr>
              <w:spacing w:before="60" w:after="60" w:line="240" w:lineRule="auto"/>
            </w:pPr>
            <w:r w:rsidRPr="000871AB">
              <w:rPr>
                <w:rFonts w:ascii="Gill Sans MT" w:eastAsia="Arial Unicode MS" w:hAnsi="Gill Sans MT" w:cs="Arial Unicode MS"/>
                <w:color w:val="000000"/>
              </w:rPr>
              <w:t xml:space="preserve">Mediterraneo </w:t>
            </w:r>
          </w:p>
        </w:tc>
        <w:tc>
          <w:tcPr>
            <w:tcW w:w="2172" w:type="dxa"/>
            <w:vAlign w:val="center"/>
          </w:tcPr>
          <w:p w14:paraId="07563FC6" w14:textId="77777777" w:rsidR="009E2CEC" w:rsidRDefault="009E2CEC" w:rsidP="009E2CEC">
            <w:pPr>
              <w:pStyle w:val="Paragrafoelenco"/>
              <w:numPr>
                <w:ilvl w:val="0"/>
                <w:numId w:val="25"/>
              </w:numPr>
              <w:spacing w:before="60" w:after="60"/>
              <w:ind w:left="317"/>
            </w:pPr>
            <w:r w:rsidRPr="003A7179">
              <w:rPr>
                <w:rFonts w:ascii="Gill Sans MT" w:eastAsia="Arial Unicode MS" w:hAnsi="Gill Sans MT" w:cs="Arial Unicode MS"/>
                <w:color w:val="000000"/>
              </w:rPr>
              <w:t>Egitto</w:t>
            </w:r>
          </w:p>
        </w:tc>
        <w:tc>
          <w:tcPr>
            <w:tcW w:w="2172" w:type="dxa"/>
            <w:vAlign w:val="center"/>
          </w:tcPr>
          <w:p w14:paraId="12D931A0" w14:textId="77777777" w:rsidR="009E2CEC" w:rsidRDefault="009E2CEC" w:rsidP="009E2CEC">
            <w:pPr>
              <w:pStyle w:val="Paragrafoelenco"/>
              <w:numPr>
                <w:ilvl w:val="0"/>
                <w:numId w:val="25"/>
              </w:numPr>
              <w:spacing w:before="60" w:after="60"/>
              <w:ind w:left="413"/>
            </w:pPr>
            <w:r w:rsidRPr="003A7179">
              <w:rPr>
                <w:rFonts w:ascii="Gill Sans MT" w:eastAsia="Arial Unicode MS" w:hAnsi="Gill Sans MT" w:cs="Arial Unicode MS"/>
                <w:color w:val="000000"/>
              </w:rPr>
              <w:t>Tunisia</w:t>
            </w:r>
          </w:p>
        </w:tc>
        <w:tc>
          <w:tcPr>
            <w:tcW w:w="2172" w:type="dxa"/>
            <w:vAlign w:val="center"/>
          </w:tcPr>
          <w:p w14:paraId="31517E6C" w14:textId="77777777" w:rsidR="009E2CEC" w:rsidRDefault="009E2CEC" w:rsidP="009E2CEC">
            <w:pPr>
              <w:pStyle w:val="Paragrafoelenco"/>
              <w:spacing w:before="60" w:after="60"/>
              <w:ind w:left="368"/>
            </w:pPr>
          </w:p>
        </w:tc>
      </w:tr>
      <w:tr w:rsidR="009E2CEC" w14:paraId="1F89692A" w14:textId="77777777" w:rsidTr="009E2CEC">
        <w:tc>
          <w:tcPr>
            <w:tcW w:w="2972" w:type="dxa"/>
            <w:vAlign w:val="center"/>
          </w:tcPr>
          <w:p w14:paraId="293E9A37" w14:textId="77777777" w:rsidR="009E2CEC" w:rsidRPr="003A7179" w:rsidRDefault="009E2CEC" w:rsidP="009E2CEC">
            <w:pPr>
              <w:pStyle w:val="NormaleWeb"/>
              <w:spacing w:before="60" w:beforeAutospacing="0" w:after="60" w:afterAutospacing="0"/>
              <w:rPr>
                <w:rFonts w:ascii="Gill Sans MT" w:eastAsia="Arial Unicode MS" w:hAnsi="Gill Sans MT" w:cs="Arial Unicode MS"/>
                <w:color w:val="000000"/>
                <w:sz w:val="22"/>
                <w:szCs w:val="22"/>
              </w:rPr>
            </w:pPr>
            <w:r w:rsidRPr="000871AB">
              <w:rPr>
                <w:rFonts w:ascii="Gill Sans MT" w:eastAsia="Arial Unicode MS" w:hAnsi="Gill Sans MT" w:cs="Arial Unicode MS"/>
                <w:color w:val="000000"/>
                <w:sz w:val="22"/>
                <w:szCs w:val="22"/>
              </w:rPr>
              <w:t xml:space="preserve">Medioriente </w:t>
            </w:r>
          </w:p>
        </w:tc>
        <w:tc>
          <w:tcPr>
            <w:tcW w:w="2172" w:type="dxa"/>
            <w:vAlign w:val="center"/>
          </w:tcPr>
          <w:p w14:paraId="61AEEAF3" w14:textId="77777777" w:rsidR="009E2CEC" w:rsidRDefault="009E2CEC" w:rsidP="009E2CEC">
            <w:pPr>
              <w:pStyle w:val="Paragrafoelenco"/>
              <w:numPr>
                <w:ilvl w:val="0"/>
                <w:numId w:val="25"/>
              </w:numPr>
              <w:spacing w:before="60" w:after="60"/>
              <w:ind w:left="317"/>
            </w:pPr>
            <w:r w:rsidRPr="003A7179">
              <w:rPr>
                <w:rFonts w:ascii="Gill Sans MT" w:eastAsia="Arial Unicode MS" w:hAnsi="Gill Sans MT" w:cs="Arial Unicode MS"/>
                <w:color w:val="000000"/>
              </w:rPr>
              <w:t>Libano</w:t>
            </w:r>
          </w:p>
        </w:tc>
        <w:tc>
          <w:tcPr>
            <w:tcW w:w="2172" w:type="dxa"/>
            <w:vAlign w:val="center"/>
          </w:tcPr>
          <w:p w14:paraId="0E78443F" w14:textId="77777777" w:rsidR="009E2CEC" w:rsidRDefault="009E2CEC" w:rsidP="009E2CEC">
            <w:pPr>
              <w:pStyle w:val="Paragrafoelenco"/>
              <w:numPr>
                <w:ilvl w:val="0"/>
                <w:numId w:val="25"/>
              </w:numPr>
              <w:spacing w:before="60" w:after="60"/>
              <w:ind w:left="413"/>
            </w:pPr>
            <w:r w:rsidRPr="003A7179">
              <w:rPr>
                <w:rFonts w:ascii="Gill Sans MT" w:eastAsia="Arial Unicode MS" w:hAnsi="Gill Sans MT" w:cs="Arial Unicode MS"/>
                <w:color w:val="000000"/>
              </w:rPr>
              <w:t>Palestina</w:t>
            </w:r>
            <w:r w:rsidRPr="003A7179">
              <w:rPr>
                <w:rFonts w:ascii="Gill Sans MT" w:eastAsia="Arial Unicode MS" w:hAnsi="Gill Sans MT" w:cs="Arial Unicode MS"/>
                <w:color w:val="000000"/>
                <w:sz w:val="22"/>
                <w:szCs w:val="22"/>
              </w:rPr>
              <w:t xml:space="preserve"> </w:t>
            </w:r>
          </w:p>
        </w:tc>
        <w:tc>
          <w:tcPr>
            <w:tcW w:w="2172" w:type="dxa"/>
            <w:vAlign w:val="center"/>
          </w:tcPr>
          <w:p w14:paraId="36DEE1CE" w14:textId="77777777" w:rsidR="009E2CEC" w:rsidRDefault="009E2CEC" w:rsidP="009E2CEC">
            <w:pPr>
              <w:pStyle w:val="Paragrafoelenco"/>
              <w:numPr>
                <w:ilvl w:val="0"/>
                <w:numId w:val="25"/>
              </w:numPr>
              <w:spacing w:before="60" w:after="60"/>
              <w:ind w:left="368"/>
            </w:pPr>
            <w:r w:rsidRPr="003A7179">
              <w:rPr>
                <w:rFonts w:ascii="Gill Sans MT" w:eastAsia="Arial Unicode MS" w:hAnsi="Gill Sans MT" w:cs="Arial Unicode MS"/>
                <w:color w:val="000000"/>
              </w:rPr>
              <w:t>Giordania</w:t>
            </w:r>
          </w:p>
        </w:tc>
      </w:tr>
      <w:tr w:rsidR="009E2CEC" w14:paraId="0C762093" w14:textId="77777777" w:rsidTr="009E2CEC">
        <w:tc>
          <w:tcPr>
            <w:tcW w:w="2972" w:type="dxa"/>
            <w:vAlign w:val="center"/>
          </w:tcPr>
          <w:p w14:paraId="7594351D" w14:textId="77777777" w:rsidR="009E2CEC" w:rsidRPr="000871AB" w:rsidRDefault="009E2CEC" w:rsidP="009E2CEC">
            <w:pPr>
              <w:pStyle w:val="NormaleWeb"/>
              <w:spacing w:before="60" w:beforeAutospacing="0" w:after="60" w:afterAutospacing="0"/>
              <w:rPr>
                <w:rFonts w:ascii="Gill Sans MT" w:eastAsia="Arial Unicode MS" w:hAnsi="Gill Sans MT" w:cs="Arial Unicode MS"/>
                <w:color w:val="000000"/>
                <w:sz w:val="22"/>
                <w:szCs w:val="22"/>
              </w:rPr>
            </w:pPr>
            <w:r>
              <w:rPr>
                <w:rFonts w:ascii="Gill Sans MT" w:eastAsia="Arial Unicode MS" w:hAnsi="Gill Sans MT" w:cs="Arial Unicode MS"/>
                <w:color w:val="000000"/>
                <w:sz w:val="22"/>
                <w:szCs w:val="22"/>
              </w:rPr>
              <w:t>Balcani</w:t>
            </w:r>
          </w:p>
        </w:tc>
        <w:tc>
          <w:tcPr>
            <w:tcW w:w="2172" w:type="dxa"/>
            <w:vAlign w:val="center"/>
          </w:tcPr>
          <w:p w14:paraId="51C696F7" w14:textId="77777777" w:rsidR="009E2CEC" w:rsidRPr="003A7179" w:rsidRDefault="009E2CEC" w:rsidP="009E2CEC">
            <w:pPr>
              <w:pStyle w:val="NormaleWeb"/>
              <w:numPr>
                <w:ilvl w:val="0"/>
                <w:numId w:val="25"/>
              </w:numPr>
              <w:spacing w:before="60" w:beforeAutospacing="0" w:after="60" w:afterAutospacing="0"/>
              <w:ind w:left="317"/>
              <w:rPr>
                <w:rFonts w:ascii="Gill Sans MT" w:eastAsia="Arial Unicode MS" w:hAnsi="Gill Sans MT" w:cs="Arial Unicode MS"/>
                <w:color w:val="000000"/>
                <w:sz w:val="22"/>
                <w:szCs w:val="22"/>
              </w:rPr>
            </w:pPr>
            <w:r>
              <w:rPr>
                <w:rFonts w:ascii="Gill Sans MT" w:eastAsia="Arial Unicode MS" w:hAnsi="Gill Sans MT" w:cs="Arial Unicode MS"/>
                <w:color w:val="000000"/>
                <w:sz w:val="22"/>
                <w:szCs w:val="22"/>
              </w:rPr>
              <w:t>Albania</w:t>
            </w:r>
          </w:p>
        </w:tc>
        <w:tc>
          <w:tcPr>
            <w:tcW w:w="2172" w:type="dxa"/>
            <w:vAlign w:val="center"/>
          </w:tcPr>
          <w:p w14:paraId="4A9A5E44" w14:textId="77777777" w:rsidR="009E2CEC" w:rsidRPr="003A7179" w:rsidRDefault="009E2CEC" w:rsidP="009E2CEC">
            <w:pPr>
              <w:pStyle w:val="Paragrafoelenco"/>
              <w:numPr>
                <w:ilvl w:val="0"/>
                <w:numId w:val="25"/>
              </w:numPr>
              <w:spacing w:before="60" w:after="60"/>
              <w:ind w:left="413"/>
              <w:rPr>
                <w:rFonts w:ascii="Gill Sans MT" w:eastAsia="Arial Unicode MS" w:hAnsi="Gill Sans MT" w:cs="Arial Unicode MS"/>
                <w:color w:val="000000"/>
              </w:rPr>
            </w:pPr>
            <w:r w:rsidRPr="003A7179">
              <w:rPr>
                <w:rFonts w:ascii="Gill Sans MT" w:eastAsia="Arial Unicode MS" w:hAnsi="Gill Sans MT" w:cs="Arial Unicode MS"/>
                <w:color w:val="000000"/>
              </w:rPr>
              <w:t>Bosnia</w:t>
            </w:r>
          </w:p>
        </w:tc>
        <w:tc>
          <w:tcPr>
            <w:tcW w:w="2172" w:type="dxa"/>
            <w:vAlign w:val="center"/>
          </w:tcPr>
          <w:p w14:paraId="1F1F3D0F" w14:textId="77777777" w:rsidR="009E2CEC" w:rsidRPr="003A7179" w:rsidRDefault="009E2CEC" w:rsidP="009E2CEC">
            <w:pPr>
              <w:pStyle w:val="Paragrafoelenco"/>
              <w:spacing w:before="60" w:after="60"/>
              <w:ind w:left="368"/>
              <w:rPr>
                <w:rFonts w:ascii="Gill Sans MT" w:eastAsia="Arial Unicode MS" w:hAnsi="Gill Sans MT" w:cs="Arial Unicode MS"/>
                <w:color w:val="000000"/>
              </w:rPr>
            </w:pPr>
          </w:p>
        </w:tc>
      </w:tr>
      <w:tr w:rsidR="009E2CEC" w14:paraId="5415CF5B" w14:textId="77777777" w:rsidTr="009E2CEC">
        <w:tc>
          <w:tcPr>
            <w:tcW w:w="2972" w:type="dxa"/>
            <w:vAlign w:val="center"/>
          </w:tcPr>
          <w:p w14:paraId="2ACC5CC1" w14:textId="77777777" w:rsidR="009E2CEC" w:rsidRPr="000871AB" w:rsidRDefault="009E2CEC" w:rsidP="009E2CEC">
            <w:pPr>
              <w:pStyle w:val="NormaleWeb"/>
              <w:spacing w:before="60" w:beforeAutospacing="0" w:after="60" w:afterAutospacing="0"/>
              <w:rPr>
                <w:rFonts w:ascii="Gill Sans MT" w:eastAsia="Arial Unicode MS" w:hAnsi="Gill Sans MT" w:cs="Arial Unicode MS"/>
                <w:color w:val="000000"/>
                <w:sz w:val="22"/>
                <w:szCs w:val="22"/>
              </w:rPr>
            </w:pPr>
            <w:r>
              <w:rPr>
                <w:rFonts w:ascii="Gill Sans MT" w:eastAsia="Arial Unicode MS" w:hAnsi="Gill Sans MT" w:cs="Arial Unicode MS"/>
                <w:color w:val="000000"/>
                <w:sz w:val="22"/>
                <w:szCs w:val="22"/>
              </w:rPr>
              <w:t>America Latina e Caraibi</w:t>
            </w:r>
          </w:p>
        </w:tc>
        <w:tc>
          <w:tcPr>
            <w:tcW w:w="2172" w:type="dxa"/>
            <w:vAlign w:val="center"/>
          </w:tcPr>
          <w:p w14:paraId="7D0F182C" w14:textId="77777777" w:rsidR="009E2CEC" w:rsidRPr="003A7179" w:rsidRDefault="009E2CEC" w:rsidP="009E2CEC">
            <w:pPr>
              <w:pStyle w:val="Paragrafoelenco"/>
              <w:numPr>
                <w:ilvl w:val="0"/>
                <w:numId w:val="25"/>
              </w:numPr>
              <w:spacing w:before="60" w:after="60"/>
              <w:ind w:left="317"/>
              <w:rPr>
                <w:rFonts w:ascii="Gill Sans MT" w:eastAsia="Arial Unicode MS" w:hAnsi="Gill Sans MT" w:cs="Arial Unicode MS"/>
                <w:color w:val="000000"/>
              </w:rPr>
            </w:pPr>
            <w:r w:rsidRPr="003A7179">
              <w:rPr>
                <w:rFonts w:ascii="Gill Sans MT" w:eastAsia="Arial Unicode MS" w:hAnsi="Gill Sans MT" w:cs="Arial Unicode MS"/>
                <w:color w:val="000000"/>
              </w:rPr>
              <w:t>Bolivia</w:t>
            </w:r>
          </w:p>
        </w:tc>
        <w:tc>
          <w:tcPr>
            <w:tcW w:w="2172" w:type="dxa"/>
            <w:vAlign w:val="center"/>
          </w:tcPr>
          <w:p w14:paraId="471F5BCD" w14:textId="77777777" w:rsidR="009E2CEC" w:rsidRPr="003A7179" w:rsidRDefault="009E2CEC" w:rsidP="009E2CEC">
            <w:pPr>
              <w:pStyle w:val="Paragrafoelenco"/>
              <w:numPr>
                <w:ilvl w:val="0"/>
                <w:numId w:val="25"/>
              </w:numPr>
              <w:spacing w:before="60" w:after="60"/>
              <w:ind w:left="413"/>
              <w:rPr>
                <w:rFonts w:ascii="Gill Sans MT" w:eastAsia="Arial Unicode MS" w:hAnsi="Gill Sans MT" w:cs="Arial Unicode MS"/>
                <w:color w:val="000000"/>
              </w:rPr>
            </w:pPr>
            <w:r w:rsidRPr="003A7179">
              <w:rPr>
                <w:rFonts w:ascii="Gill Sans MT" w:eastAsia="Arial Unicode MS" w:hAnsi="Gill Sans MT" w:cs="Arial Unicode MS"/>
                <w:color w:val="000000"/>
              </w:rPr>
              <w:t>Cuba</w:t>
            </w:r>
          </w:p>
        </w:tc>
        <w:tc>
          <w:tcPr>
            <w:tcW w:w="2172" w:type="dxa"/>
            <w:vAlign w:val="center"/>
          </w:tcPr>
          <w:p w14:paraId="19119F37" w14:textId="77777777" w:rsidR="009E2CEC" w:rsidRPr="003A7179" w:rsidRDefault="009E2CEC" w:rsidP="009E2CEC">
            <w:pPr>
              <w:pStyle w:val="Paragrafoelenco"/>
              <w:numPr>
                <w:ilvl w:val="0"/>
                <w:numId w:val="25"/>
              </w:numPr>
              <w:spacing w:before="60" w:after="60"/>
              <w:ind w:left="368"/>
              <w:rPr>
                <w:rFonts w:ascii="Gill Sans MT" w:eastAsia="Arial Unicode MS" w:hAnsi="Gill Sans MT" w:cs="Arial Unicode MS"/>
                <w:color w:val="000000"/>
              </w:rPr>
            </w:pPr>
            <w:r w:rsidRPr="003A7179">
              <w:rPr>
                <w:rFonts w:ascii="Gill Sans MT" w:eastAsia="Arial Unicode MS" w:hAnsi="Gill Sans MT" w:cs="Arial Unicode MS"/>
                <w:color w:val="000000"/>
              </w:rPr>
              <w:t>El Salvador</w:t>
            </w:r>
          </w:p>
        </w:tc>
      </w:tr>
      <w:tr w:rsidR="009E2CEC" w14:paraId="09EAA49C" w14:textId="77777777" w:rsidTr="009E2CEC">
        <w:tc>
          <w:tcPr>
            <w:tcW w:w="2972" w:type="dxa"/>
            <w:vAlign w:val="center"/>
          </w:tcPr>
          <w:p w14:paraId="63C0AFBF" w14:textId="77777777" w:rsidR="009E2CEC" w:rsidRPr="000871AB" w:rsidRDefault="009E2CEC" w:rsidP="009E2CEC">
            <w:pPr>
              <w:pStyle w:val="NormaleWeb"/>
              <w:spacing w:before="60" w:beforeAutospacing="0" w:after="60" w:afterAutospacing="0"/>
              <w:rPr>
                <w:rFonts w:ascii="Gill Sans MT" w:eastAsia="Arial Unicode MS" w:hAnsi="Gill Sans MT" w:cs="Arial Unicode MS"/>
                <w:color w:val="000000"/>
                <w:sz w:val="22"/>
                <w:szCs w:val="22"/>
              </w:rPr>
            </w:pPr>
            <w:r w:rsidRPr="000871AB">
              <w:rPr>
                <w:rFonts w:ascii="Gill Sans MT" w:eastAsia="Arial Unicode MS" w:hAnsi="Gill Sans MT" w:cs="Arial Unicode MS"/>
                <w:color w:val="000000"/>
                <w:sz w:val="22"/>
                <w:szCs w:val="22"/>
              </w:rPr>
              <w:t xml:space="preserve">Asia </w:t>
            </w:r>
          </w:p>
        </w:tc>
        <w:tc>
          <w:tcPr>
            <w:tcW w:w="2172" w:type="dxa"/>
            <w:vAlign w:val="center"/>
          </w:tcPr>
          <w:p w14:paraId="72231C7C" w14:textId="77777777" w:rsidR="009E2CEC" w:rsidRDefault="009E2CEC" w:rsidP="009E2CEC">
            <w:pPr>
              <w:pStyle w:val="NormaleWeb"/>
              <w:numPr>
                <w:ilvl w:val="0"/>
                <w:numId w:val="25"/>
              </w:numPr>
              <w:spacing w:before="60" w:beforeAutospacing="0" w:after="60" w:afterAutospacing="0"/>
              <w:ind w:left="317"/>
              <w:rPr>
                <w:rFonts w:ascii="Gill Sans MT" w:eastAsia="Arial Unicode MS" w:hAnsi="Gill Sans MT" w:cs="Arial Unicode MS"/>
                <w:color w:val="000000"/>
              </w:rPr>
            </w:pPr>
            <w:r>
              <w:rPr>
                <w:rFonts w:ascii="Gill Sans MT" w:eastAsia="Arial Unicode MS" w:hAnsi="Gill Sans MT" w:cs="Arial Unicode MS"/>
                <w:color w:val="000000"/>
                <w:sz w:val="22"/>
                <w:szCs w:val="22"/>
              </w:rPr>
              <w:t>Afghanistan</w:t>
            </w:r>
          </w:p>
        </w:tc>
        <w:tc>
          <w:tcPr>
            <w:tcW w:w="2172" w:type="dxa"/>
            <w:vAlign w:val="center"/>
          </w:tcPr>
          <w:p w14:paraId="4808A2AE" w14:textId="77777777" w:rsidR="009E2CEC" w:rsidRDefault="009E2CEC" w:rsidP="009E2CEC">
            <w:pPr>
              <w:pStyle w:val="NormaleWeb"/>
              <w:numPr>
                <w:ilvl w:val="0"/>
                <w:numId w:val="25"/>
              </w:numPr>
              <w:spacing w:before="60" w:beforeAutospacing="0" w:after="60" w:afterAutospacing="0"/>
              <w:ind w:left="413"/>
              <w:rPr>
                <w:rFonts w:ascii="Gill Sans MT" w:eastAsia="Arial Unicode MS" w:hAnsi="Gill Sans MT" w:cs="Arial Unicode MS"/>
                <w:color w:val="000000"/>
              </w:rPr>
            </w:pPr>
            <w:r>
              <w:rPr>
                <w:rFonts w:ascii="Gill Sans MT" w:eastAsia="Arial Unicode MS" w:hAnsi="Gill Sans MT" w:cs="Arial Unicode MS"/>
                <w:color w:val="000000"/>
                <w:sz w:val="22"/>
                <w:szCs w:val="22"/>
              </w:rPr>
              <w:t>Myanmar</w:t>
            </w:r>
          </w:p>
        </w:tc>
        <w:tc>
          <w:tcPr>
            <w:tcW w:w="2172" w:type="dxa"/>
            <w:vAlign w:val="center"/>
          </w:tcPr>
          <w:p w14:paraId="0E55BAC4" w14:textId="77777777" w:rsidR="009E2CEC" w:rsidRPr="003A7179" w:rsidRDefault="009E2CEC" w:rsidP="009E2CEC">
            <w:pPr>
              <w:pStyle w:val="NormaleWeb"/>
              <w:numPr>
                <w:ilvl w:val="0"/>
                <w:numId w:val="25"/>
              </w:numPr>
              <w:spacing w:before="60" w:beforeAutospacing="0" w:after="60" w:afterAutospacing="0"/>
              <w:ind w:left="368"/>
              <w:rPr>
                <w:rFonts w:ascii="Gill Sans MT" w:eastAsia="Arial Unicode MS" w:hAnsi="Gill Sans MT" w:cs="Arial Unicode MS"/>
                <w:color w:val="000000"/>
                <w:sz w:val="22"/>
                <w:szCs w:val="22"/>
              </w:rPr>
            </w:pPr>
            <w:r>
              <w:rPr>
                <w:rFonts w:ascii="Gill Sans MT" w:eastAsia="Arial Unicode MS" w:hAnsi="Gill Sans MT" w:cs="Arial Unicode MS"/>
                <w:color w:val="000000"/>
                <w:sz w:val="22"/>
                <w:szCs w:val="22"/>
              </w:rPr>
              <w:t>Pakistan</w:t>
            </w:r>
          </w:p>
        </w:tc>
      </w:tr>
    </w:tbl>
    <w:p w14:paraId="09B99904" w14:textId="56561F42" w:rsidR="009E2CEC" w:rsidRDefault="009E2CEC" w:rsidP="00017BA5">
      <w:pPr>
        <w:pStyle w:val="Titolo2"/>
        <w:spacing w:before="240" w:after="200"/>
        <w:ind w:left="1429"/>
      </w:pPr>
      <w:r>
        <w:t xml:space="preserve">Obiettivi </w:t>
      </w:r>
      <w:r w:rsidR="00386FE0">
        <w:t xml:space="preserve">e </w:t>
      </w:r>
      <w:r>
        <w:t>impatto del Progetto</w:t>
      </w:r>
    </w:p>
    <w:p w14:paraId="302FE59A" w14:textId="77777777" w:rsidR="009E2CEC" w:rsidRPr="00017BA5" w:rsidRDefault="009E2CEC" w:rsidP="009E2CEC">
      <w:pPr>
        <w:spacing w:after="0"/>
        <w:jc w:val="both"/>
        <w:rPr>
          <w:rFonts w:ascii="Gill Sans MT" w:hAnsi="Gill Sans MT" w:cs="Calibri"/>
          <w:i/>
          <w:color w:val="000000"/>
          <w:sz w:val="20"/>
          <w:szCs w:val="20"/>
        </w:rPr>
      </w:pPr>
      <w:r w:rsidRPr="00017BA5">
        <w:rPr>
          <w:rFonts w:ascii="Gill Sans MT" w:hAnsi="Gill Sans MT" w:cs="Calibri"/>
          <w:i/>
          <w:color w:val="000000"/>
          <w:sz w:val="20"/>
          <w:szCs w:val="20"/>
        </w:rPr>
        <w:t>Descrivere:</w:t>
      </w:r>
    </w:p>
    <w:p w14:paraId="388812CC" w14:textId="77777777" w:rsidR="009E2CEC" w:rsidRPr="00017BA5" w:rsidRDefault="009E2CEC" w:rsidP="009E2CEC">
      <w:pPr>
        <w:pStyle w:val="Paragrafoelenco"/>
        <w:numPr>
          <w:ilvl w:val="0"/>
          <w:numId w:val="26"/>
        </w:numPr>
        <w:contextualSpacing w:val="0"/>
        <w:jc w:val="both"/>
        <w:rPr>
          <w:rFonts w:ascii="Gill Sans MT" w:hAnsi="Gill Sans MT" w:cs="Calibri"/>
          <w:i/>
          <w:color w:val="000000"/>
          <w:sz w:val="20"/>
        </w:rPr>
      </w:pPr>
      <w:r w:rsidRPr="00017BA5">
        <w:rPr>
          <w:rFonts w:ascii="Gill Sans MT" w:hAnsi="Gill Sans MT" w:cs="Calibri"/>
          <w:i/>
          <w:color w:val="000000"/>
          <w:sz w:val="20"/>
        </w:rPr>
        <w:t xml:space="preserve">l’analisi del contesto; </w:t>
      </w:r>
    </w:p>
    <w:p w14:paraId="5745EB62" w14:textId="77777777" w:rsidR="009E2CEC" w:rsidRPr="00017BA5" w:rsidRDefault="009E2CEC" w:rsidP="009E2CEC">
      <w:pPr>
        <w:pStyle w:val="Paragrafoelenco"/>
        <w:numPr>
          <w:ilvl w:val="0"/>
          <w:numId w:val="26"/>
        </w:numPr>
        <w:contextualSpacing w:val="0"/>
        <w:jc w:val="both"/>
        <w:rPr>
          <w:rFonts w:ascii="Gill Sans MT" w:hAnsi="Gill Sans MT" w:cs="Calibri"/>
          <w:i/>
          <w:color w:val="000000"/>
          <w:sz w:val="20"/>
        </w:rPr>
      </w:pPr>
      <w:r w:rsidRPr="00017BA5">
        <w:rPr>
          <w:rFonts w:ascii="Gill Sans MT" w:hAnsi="Gill Sans MT" w:cs="Calibri"/>
          <w:i/>
          <w:color w:val="000000"/>
          <w:sz w:val="20"/>
        </w:rPr>
        <w:t xml:space="preserve">i problemi identificati e coerenza con gli obiettivi pertinenti e generali dell’Agenza 2030 dell’ONU; </w:t>
      </w:r>
    </w:p>
    <w:p w14:paraId="3063EF2F" w14:textId="77777777" w:rsidR="009E2CEC" w:rsidRPr="00017BA5" w:rsidRDefault="009E2CEC" w:rsidP="009E2CEC">
      <w:pPr>
        <w:pStyle w:val="Paragrafoelenco"/>
        <w:numPr>
          <w:ilvl w:val="0"/>
          <w:numId w:val="26"/>
        </w:numPr>
        <w:spacing w:after="120"/>
        <w:ind w:left="714" w:hanging="357"/>
        <w:contextualSpacing w:val="0"/>
        <w:jc w:val="both"/>
        <w:rPr>
          <w:rFonts w:ascii="Gill Sans MT" w:hAnsi="Gill Sans MT" w:cs="Calibri"/>
          <w:i/>
          <w:color w:val="000000"/>
          <w:sz w:val="20"/>
        </w:rPr>
      </w:pPr>
      <w:r w:rsidRPr="00017BA5">
        <w:rPr>
          <w:rFonts w:ascii="Gill Sans MT" w:hAnsi="Gill Sans MT" w:cs="Calibri"/>
          <w:i/>
          <w:color w:val="000000"/>
          <w:sz w:val="20"/>
        </w:rPr>
        <w:t xml:space="preserve">l’efficacia del Progetto, anche in termini di vantaggi comparativi rispetto le alternative, di conseguire risultati rilevanti per la risoluzione dei problemi identificati. </w:t>
      </w:r>
    </w:p>
    <w:p w14:paraId="04DBBD16" w14:textId="4DEF77A9" w:rsidR="009E2CEC" w:rsidRPr="00017BA5" w:rsidRDefault="009E2CEC" w:rsidP="009E2CEC">
      <w:pPr>
        <w:spacing w:after="0"/>
        <w:jc w:val="both"/>
        <w:rPr>
          <w:rFonts w:ascii="Gill Sans MT" w:hAnsi="Gill Sans MT" w:cs="Calibri"/>
          <w:i/>
          <w:color w:val="000000"/>
          <w:sz w:val="20"/>
          <w:szCs w:val="20"/>
        </w:rPr>
      </w:pPr>
      <w:r w:rsidRPr="00017BA5">
        <w:rPr>
          <w:rFonts w:ascii="Gill Sans MT" w:hAnsi="Gill Sans MT" w:cs="Calibri"/>
          <w:i/>
          <w:color w:val="000000"/>
          <w:sz w:val="20"/>
          <w:szCs w:val="20"/>
        </w:rPr>
        <w:t>Indicare i</w:t>
      </w:r>
      <w:r w:rsidR="00156A22">
        <w:rPr>
          <w:rFonts w:ascii="Gill Sans MT" w:hAnsi="Gill Sans MT" w:cs="Calibri"/>
          <w:i/>
          <w:color w:val="000000"/>
          <w:sz w:val="20"/>
          <w:szCs w:val="20"/>
        </w:rPr>
        <w:t>n</w:t>
      </w:r>
      <w:r w:rsidRPr="00017BA5">
        <w:rPr>
          <w:rFonts w:ascii="Gill Sans MT" w:hAnsi="Gill Sans MT" w:cs="Calibri"/>
          <w:i/>
          <w:color w:val="000000"/>
          <w:sz w:val="20"/>
          <w:szCs w:val="20"/>
        </w:rPr>
        <w:t xml:space="preserve"> particolare, sulla base degli elementi forniti nella descrizione, l’obiettivo principale del Progetto (da indicare con “1” nella appropriata casella) e gli eventuali obiettivi secondari (da indicare con “2”, “3”, ecc.)</w:t>
      </w:r>
    </w:p>
    <w:p w14:paraId="7CF1B4C1" w14:textId="77777777" w:rsidR="009E2CEC" w:rsidRPr="00CD4B28" w:rsidRDefault="009E2CEC" w:rsidP="009E2CEC">
      <w:pPr>
        <w:pStyle w:val="Paragrafoelenco"/>
        <w:numPr>
          <w:ilvl w:val="0"/>
          <w:numId w:val="25"/>
        </w:numPr>
        <w:spacing w:before="60" w:after="120"/>
        <w:ind w:left="408" w:hanging="357"/>
        <w:contextualSpacing w:val="0"/>
        <w:rPr>
          <w:rFonts w:ascii="Gill Sans MT" w:eastAsia="Arial Unicode MS" w:hAnsi="Gill Sans MT" w:cs="Arial Unicode MS"/>
          <w:color w:val="000000"/>
          <w:sz w:val="22"/>
          <w:szCs w:val="22"/>
        </w:rPr>
      </w:pPr>
      <w:r w:rsidRPr="00CD4B28">
        <w:rPr>
          <w:rFonts w:ascii="Gill Sans MT" w:eastAsia="Arial Unicode MS" w:hAnsi="Gill Sans MT" w:cs="Arial Unicode MS"/>
          <w:color w:val="000000"/>
          <w:sz w:val="22"/>
          <w:szCs w:val="22"/>
        </w:rPr>
        <w:t>promuovere il trasferimento di competenze, conoscenze, capacità professionali e finanziarie alle popolazioni dei Paesi Target del Progetto per il miglioramento della filiera produttiva e delle capacità imprenditoriali nei Paesi Target</w:t>
      </w:r>
    </w:p>
    <w:p w14:paraId="5FB0400E" w14:textId="77777777" w:rsidR="009E2CEC" w:rsidRPr="00CD4B28" w:rsidRDefault="009E2CEC" w:rsidP="009E2CEC">
      <w:pPr>
        <w:pStyle w:val="Paragrafoelenco"/>
        <w:numPr>
          <w:ilvl w:val="0"/>
          <w:numId w:val="25"/>
        </w:numPr>
        <w:spacing w:before="60" w:after="120"/>
        <w:ind w:left="408" w:hanging="357"/>
        <w:contextualSpacing w:val="0"/>
        <w:rPr>
          <w:rFonts w:ascii="Gill Sans MT" w:eastAsia="Arial Unicode MS" w:hAnsi="Gill Sans MT" w:cs="Arial Unicode MS"/>
          <w:color w:val="000000"/>
          <w:sz w:val="22"/>
          <w:szCs w:val="22"/>
        </w:rPr>
      </w:pPr>
      <w:r w:rsidRPr="00CD4B28">
        <w:rPr>
          <w:rFonts w:ascii="Gill Sans MT" w:eastAsia="Arial Unicode MS" w:hAnsi="Gill Sans MT" w:cs="Arial Unicode MS"/>
          <w:color w:val="000000"/>
          <w:sz w:val="22"/>
          <w:szCs w:val="22"/>
        </w:rPr>
        <w:t>sostenere l’istituzione e il rafforzamento dei sistemi di gestione dei territori e dei servizi di “governance” in favore degli enti locali nei Paesi Target attraverso il trasferimento</w:t>
      </w:r>
      <w:r>
        <w:rPr>
          <w:rFonts w:ascii="Gill Sans MT" w:eastAsia="Arial Unicode MS" w:hAnsi="Gill Sans MT" w:cs="Arial Unicode MS"/>
          <w:color w:val="000000"/>
          <w:sz w:val="22"/>
          <w:szCs w:val="22"/>
        </w:rPr>
        <w:t xml:space="preserve"> di esperienze e best practices</w:t>
      </w:r>
    </w:p>
    <w:p w14:paraId="07964151" w14:textId="77777777" w:rsidR="009E2CEC" w:rsidRPr="00CD4B28" w:rsidRDefault="009E2CEC" w:rsidP="009E2CEC">
      <w:pPr>
        <w:pStyle w:val="Paragrafoelenco"/>
        <w:numPr>
          <w:ilvl w:val="0"/>
          <w:numId w:val="25"/>
        </w:numPr>
        <w:spacing w:before="60" w:after="120"/>
        <w:ind w:left="408" w:hanging="357"/>
        <w:contextualSpacing w:val="0"/>
        <w:rPr>
          <w:rFonts w:ascii="Gill Sans MT" w:eastAsia="Arial Unicode MS" w:hAnsi="Gill Sans MT" w:cs="Arial Unicode MS"/>
          <w:color w:val="000000"/>
          <w:sz w:val="22"/>
          <w:szCs w:val="22"/>
        </w:rPr>
      </w:pPr>
      <w:r w:rsidRPr="00CD4B28">
        <w:rPr>
          <w:rFonts w:ascii="Gill Sans MT" w:eastAsia="Arial Unicode MS" w:hAnsi="Gill Sans MT" w:cs="Arial Unicode MS"/>
          <w:color w:val="000000"/>
          <w:sz w:val="22"/>
          <w:szCs w:val="22"/>
        </w:rPr>
        <w:t>promuovere la  creazione  di opportunità di lavoro, con particolare focus per i giovani e le donne, favorire lo sviluppo socio-economico e sostenere la promozione dello sviluppo economico e del miglioramento del tessuto produttivo economico locale, in particolare del settore delle piccole medie imprese</w:t>
      </w:r>
    </w:p>
    <w:p w14:paraId="2A5466F1" w14:textId="77777777" w:rsidR="009E2CEC" w:rsidRPr="00CD4B28" w:rsidRDefault="009E2CEC" w:rsidP="009E2CEC">
      <w:pPr>
        <w:pStyle w:val="Paragrafoelenco"/>
        <w:numPr>
          <w:ilvl w:val="0"/>
          <w:numId w:val="25"/>
        </w:numPr>
        <w:spacing w:before="60" w:after="60"/>
        <w:ind w:left="413"/>
        <w:rPr>
          <w:rFonts w:ascii="Gill Sans MT" w:eastAsia="Arial Unicode MS" w:hAnsi="Gill Sans MT" w:cs="Arial Unicode MS"/>
          <w:color w:val="000000"/>
          <w:sz w:val="22"/>
          <w:szCs w:val="22"/>
        </w:rPr>
      </w:pPr>
      <w:r w:rsidRPr="00CD4B28">
        <w:rPr>
          <w:rFonts w:ascii="Gill Sans MT" w:eastAsia="Arial Unicode MS" w:hAnsi="Gill Sans MT" w:cs="Arial Unicode MS"/>
          <w:color w:val="000000"/>
          <w:sz w:val="22"/>
          <w:szCs w:val="22"/>
        </w:rPr>
        <w:t xml:space="preserve">promuovere il raggiungimento degli obiettivi previsti dall’Agenda 2030 dell’Organizzazione delle Nazioni Unite per Raggiungere gli Obbiettivi di Sviluppo Sostenibile, </w:t>
      </w:r>
      <w:r>
        <w:rPr>
          <w:rFonts w:ascii="Gill Sans MT" w:eastAsia="Arial Unicode MS" w:hAnsi="Gill Sans MT" w:cs="Arial Unicode MS"/>
          <w:color w:val="000000"/>
          <w:sz w:val="22"/>
          <w:szCs w:val="22"/>
        </w:rPr>
        <w:t>in particolare</w:t>
      </w:r>
      <w:r w:rsidRPr="00CD4B28">
        <w:rPr>
          <w:rFonts w:ascii="Gill Sans MT" w:eastAsia="Arial Unicode MS" w:hAnsi="Gill Sans MT" w:cs="Arial Unicode MS"/>
          <w:color w:val="000000"/>
          <w:sz w:val="22"/>
          <w:szCs w:val="22"/>
        </w:rPr>
        <w:t xml:space="preserve">: </w:t>
      </w:r>
    </w:p>
    <w:p w14:paraId="02FDECF8" w14:textId="77777777" w:rsidR="009E2CEC" w:rsidRPr="00CD4B28" w:rsidRDefault="005270F8" w:rsidP="009E2CEC">
      <w:pPr>
        <w:pStyle w:val="Paragrafoelenco"/>
        <w:numPr>
          <w:ilvl w:val="0"/>
          <w:numId w:val="25"/>
        </w:numPr>
        <w:spacing w:before="60" w:after="60"/>
        <w:ind w:left="851"/>
        <w:rPr>
          <w:rFonts w:ascii="Gill Sans MT" w:eastAsia="Arial Unicode MS" w:hAnsi="Gill Sans MT" w:cs="Arial Unicode MS"/>
          <w:color w:val="000000"/>
          <w:sz w:val="22"/>
          <w:szCs w:val="22"/>
        </w:rPr>
      </w:pPr>
      <w:hyperlink r:id="rId9" w:history="1">
        <w:r w:rsidR="009E2CEC" w:rsidRPr="00CD4B28">
          <w:rPr>
            <w:rFonts w:ascii="Gill Sans MT" w:eastAsia="Arial Unicode MS" w:hAnsi="Gill Sans MT" w:cs="Arial Unicode MS"/>
            <w:color w:val="000000"/>
            <w:sz w:val="22"/>
            <w:szCs w:val="22"/>
          </w:rPr>
          <w:t>assicurare la salute e il benessere per tutti e per tutte le età</w:t>
        </w:r>
      </w:hyperlink>
      <w:r w:rsidR="009E2CEC" w:rsidRPr="00CD4B28">
        <w:rPr>
          <w:rFonts w:ascii="Gill Sans MT" w:eastAsia="Arial Unicode MS" w:hAnsi="Gill Sans MT" w:cs="Arial Unicode MS"/>
          <w:color w:val="000000"/>
          <w:sz w:val="22"/>
          <w:szCs w:val="22"/>
        </w:rPr>
        <w:t xml:space="preserve"> (obiettivo n.3);</w:t>
      </w:r>
    </w:p>
    <w:p w14:paraId="62788929" w14:textId="40FA0B3B" w:rsidR="009E2CEC" w:rsidRPr="00CD4B28" w:rsidRDefault="005270F8" w:rsidP="009E2CEC">
      <w:pPr>
        <w:pStyle w:val="Paragrafoelenco"/>
        <w:numPr>
          <w:ilvl w:val="0"/>
          <w:numId w:val="25"/>
        </w:numPr>
        <w:spacing w:before="60" w:after="60"/>
        <w:ind w:left="851"/>
        <w:rPr>
          <w:rFonts w:ascii="Gill Sans MT" w:eastAsia="Arial Unicode MS" w:hAnsi="Gill Sans MT" w:cs="Arial Unicode MS"/>
          <w:color w:val="000000"/>
          <w:sz w:val="22"/>
          <w:szCs w:val="22"/>
        </w:rPr>
      </w:pPr>
      <w:hyperlink r:id="rId10" w:history="1">
        <w:r w:rsidR="009E2CEC" w:rsidRPr="00CD4B28">
          <w:rPr>
            <w:rFonts w:ascii="Gill Sans MT" w:eastAsia="Arial Unicode MS" w:hAnsi="Gill Sans MT" w:cs="Arial Unicode MS"/>
            <w:color w:val="000000"/>
            <w:sz w:val="22"/>
            <w:szCs w:val="22"/>
          </w:rPr>
          <w:t xml:space="preserve">fornire un’educazione di qualità, equa </w:t>
        </w:r>
        <w:r w:rsidR="00386FE0">
          <w:rPr>
            <w:rFonts w:ascii="Gill Sans MT" w:eastAsia="Arial Unicode MS" w:hAnsi="Gill Sans MT" w:cs="Arial Unicode MS"/>
            <w:color w:val="000000"/>
            <w:sz w:val="22"/>
            <w:szCs w:val="22"/>
          </w:rPr>
          <w:t xml:space="preserve">e </w:t>
        </w:r>
        <w:r w:rsidR="009E2CEC" w:rsidRPr="00CD4B28">
          <w:rPr>
            <w:rFonts w:ascii="Gill Sans MT" w:eastAsia="Arial Unicode MS" w:hAnsi="Gill Sans MT" w:cs="Arial Unicode MS"/>
            <w:color w:val="000000"/>
            <w:sz w:val="22"/>
            <w:szCs w:val="22"/>
          </w:rPr>
          <w:t>inclusiva, e opportunità di apprendimento per tutti</w:t>
        </w:r>
      </w:hyperlink>
      <w:r w:rsidR="009E2CEC" w:rsidRPr="00CD4B28">
        <w:rPr>
          <w:rFonts w:ascii="Gill Sans MT" w:eastAsia="Arial Unicode MS" w:hAnsi="Gill Sans MT" w:cs="Arial Unicode MS"/>
          <w:color w:val="000000"/>
          <w:sz w:val="22"/>
          <w:szCs w:val="22"/>
        </w:rPr>
        <w:t xml:space="preserve"> (obiettivo n.4);</w:t>
      </w:r>
    </w:p>
    <w:p w14:paraId="4532C409" w14:textId="77777777" w:rsidR="009E2CEC" w:rsidRPr="00CD4B28" w:rsidRDefault="005270F8" w:rsidP="009E2CEC">
      <w:pPr>
        <w:pStyle w:val="Paragrafoelenco"/>
        <w:numPr>
          <w:ilvl w:val="0"/>
          <w:numId w:val="25"/>
        </w:numPr>
        <w:spacing w:before="60" w:after="60"/>
        <w:ind w:left="851"/>
        <w:rPr>
          <w:rFonts w:ascii="Gill Sans MT" w:eastAsia="Arial Unicode MS" w:hAnsi="Gill Sans MT" w:cs="Arial Unicode MS"/>
          <w:color w:val="000000"/>
          <w:sz w:val="22"/>
          <w:szCs w:val="22"/>
        </w:rPr>
      </w:pPr>
      <w:hyperlink r:id="rId11" w:history="1">
        <w:r w:rsidR="009E2CEC" w:rsidRPr="00CD4B28">
          <w:rPr>
            <w:rFonts w:ascii="Gill Sans MT" w:eastAsia="Arial Unicode MS" w:hAnsi="Gill Sans MT" w:cs="Arial Unicode MS"/>
            <w:color w:val="000000"/>
            <w:sz w:val="22"/>
            <w:szCs w:val="22"/>
          </w:rPr>
          <w:t>promuovere una crescita economica duratura, inclusiva e sostenibile, la piena e produttiva occupazione e un lavoro dignitoso per tutti</w:t>
        </w:r>
      </w:hyperlink>
      <w:r w:rsidR="009E2CEC" w:rsidRPr="00CD4B28">
        <w:rPr>
          <w:rFonts w:ascii="Gill Sans MT" w:eastAsia="Arial Unicode MS" w:hAnsi="Gill Sans MT" w:cs="Arial Unicode MS"/>
          <w:color w:val="000000"/>
          <w:sz w:val="22"/>
          <w:szCs w:val="22"/>
        </w:rPr>
        <w:t xml:space="preserve"> (obiettivo n.8);</w:t>
      </w:r>
    </w:p>
    <w:p w14:paraId="47976B74" w14:textId="77777777" w:rsidR="009E2CEC" w:rsidRPr="00CD4B28" w:rsidRDefault="005270F8" w:rsidP="009E2CEC">
      <w:pPr>
        <w:pStyle w:val="Paragrafoelenco"/>
        <w:numPr>
          <w:ilvl w:val="0"/>
          <w:numId w:val="25"/>
        </w:numPr>
        <w:spacing w:before="60" w:after="60"/>
        <w:ind w:left="851"/>
        <w:rPr>
          <w:rFonts w:ascii="Gill Sans MT" w:eastAsia="Arial Unicode MS" w:hAnsi="Gill Sans MT" w:cs="Arial Unicode MS"/>
          <w:color w:val="000000"/>
          <w:sz w:val="22"/>
          <w:szCs w:val="22"/>
        </w:rPr>
      </w:pPr>
      <w:hyperlink r:id="rId12" w:history="1">
        <w:r w:rsidR="009E2CEC" w:rsidRPr="00CD4B28">
          <w:rPr>
            <w:rFonts w:ascii="Gill Sans MT" w:eastAsia="Arial Unicode MS" w:hAnsi="Gill Sans MT" w:cs="Arial Unicode MS"/>
            <w:color w:val="000000"/>
            <w:sz w:val="22"/>
            <w:szCs w:val="22"/>
          </w:rPr>
          <w:t xml:space="preserve">rendere le città e gli insediamenti umani inclusivi, sicuri, duraturi e sostenibili (obiettivo n.11); ; </w:t>
        </w:r>
      </w:hyperlink>
    </w:p>
    <w:p w14:paraId="17022758" w14:textId="77777777" w:rsidR="009E2CEC" w:rsidRPr="00CD4B28" w:rsidRDefault="005270F8" w:rsidP="00017BA5">
      <w:pPr>
        <w:pStyle w:val="Paragrafoelenco"/>
        <w:numPr>
          <w:ilvl w:val="0"/>
          <w:numId w:val="25"/>
        </w:numPr>
        <w:spacing w:before="60" w:after="120"/>
        <w:ind w:left="850" w:hanging="357"/>
        <w:rPr>
          <w:rFonts w:ascii="Gill Sans MT" w:eastAsia="Arial Unicode MS" w:hAnsi="Gill Sans MT" w:cs="Arial Unicode MS"/>
          <w:color w:val="000000"/>
        </w:rPr>
      </w:pPr>
      <w:hyperlink r:id="rId13" w:history="1">
        <w:r w:rsidR="009E2CEC" w:rsidRPr="00CD4B28">
          <w:rPr>
            <w:rFonts w:ascii="Gill Sans MT" w:eastAsia="Arial Unicode MS" w:hAnsi="Gill Sans MT" w:cs="Arial Unicode MS"/>
            <w:color w:val="000000"/>
          </w:rPr>
          <w:t>garantire modelli sostenibili di produzione e di consumo</w:t>
        </w:r>
      </w:hyperlink>
      <w:r w:rsidR="009E2CEC" w:rsidRPr="00CD4B28">
        <w:rPr>
          <w:rFonts w:ascii="Gill Sans MT" w:eastAsia="Arial Unicode MS" w:hAnsi="Gill Sans MT" w:cs="Arial Unicode MS"/>
          <w:color w:val="000000"/>
        </w:rPr>
        <w:t xml:space="preserve"> (obiettivo n.12).</w:t>
      </w:r>
    </w:p>
    <w:p w14:paraId="6C72227F" w14:textId="77777777" w:rsidR="009E2CEC" w:rsidRDefault="009E2CEC" w:rsidP="00017BA5">
      <w:pPr>
        <w:pStyle w:val="Titolo2"/>
        <w:spacing w:before="240" w:after="200"/>
        <w:ind w:left="1429"/>
      </w:pPr>
      <w:r>
        <w:t xml:space="preserve">Contenuti tecnici del Progetto </w:t>
      </w:r>
    </w:p>
    <w:p w14:paraId="71A262F0" w14:textId="77777777" w:rsidR="009E2CEC" w:rsidRPr="00017BA5" w:rsidRDefault="009E2CEC" w:rsidP="009E2CEC">
      <w:pPr>
        <w:spacing w:after="0"/>
        <w:jc w:val="both"/>
        <w:rPr>
          <w:rFonts w:ascii="Gill Sans MT" w:hAnsi="Gill Sans MT" w:cs="Calibri"/>
          <w:i/>
          <w:color w:val="000000"/>
          <w:sz w:val="20"/>
          <w:szCs w:val="20"/>
        </w:rPr>
      </w:pPr>
      <w:r w:rsidRPr="00017BA5">
        <w:rPr>
          <w:rFonts w:ascii="Gill Sans MT" w:hAnsi="Gill Sans MT" w:cs="Calibri"/>
          <w:i/>
          <w:color w:val="000000"/>
          <w:sz w:val="20"/>
          <w:szCs w:val="20"/>
        </w:rPr>
        <w:t>Descrivere, anche allegando quanto ritenuto utile:</w:t>
      </w:r>
    </w:p>
    <w:p w14:paraId="7DBA7450" w14:textId="77777777" w:rsidR="009E2CEC" w:rsidRPr="00017BA5" w:rsidRDefault="009E2CEC" w:rsidP="009E2CEC">
      <w:pPr>
        <w:pStyle w:val="Paragrafoelenco"/>
        <w:numPr>
          <w:ilvl w:val="0"/>
          <w:numId w:val="11"/>
        </w:numPr>
        <w:jc w:val="both"/>
        <w:rPr>
          <w:rFonts w:ascii="Gill Sans MT" w:hAnsi="Gill Sans MT" w:cs="Calibri"/>
          <w:i/>
          <w:color w:val="000000"/>
          <w:sz w:val="20"/>
        </w:rPr>
      </w:pPr>
      <w:r w:rsidRPr="00017BA5">
        <w:rPr>
          <w:rFonts w:ascii="Gill Sans MT" w:hAnsi="Gill Sans MT" w:cs="Calibri"/>
          <w:i/>
          <w:color w:val="000000"/>
          <w:sz w:val="20"/>
        </w:rPr>
        <w:t xml:space="preserve">le esperienze, le capacità e le competenze (CV) del capoprogetto e dello staff, con particolare riferimento alle risorse umane chiave anche locali; </w:t>
      </w:r>
    </w:p>
    <w:p w14:paraId="750D2D40" w14:textId="77777777" w:rsidR="009E2CEC" w:rsidRPr="00017BA5" w:rsidRDefault="009E2CEC" w:rsidP="009E2CEC">
      <w:pPr>
        <w:pStyle w:val="Paragrafoelenco"/>
        <w:numPr>
          <w:ilvl w:val="0"/>
          <w:numId w:val="11"/>
        </w:numPr>
        <w:jc w:val="both"/>
        <w:rPr>
          <w:rFonts w:ascii="Gill Sans MT" w:hAnsi="Gill Sans MT" w:cs="Calibri"/>
          <w:i/>
          <w:color w:val="000000"/>
          <w:sz w:val="20"/>
        </w:rPr>
      </w:pPr>
      <w:r w:rsidRPr="00017BA5">
        <w:rPr>
          <w:rFonts w:ascii="Gill Sans MT" w:hAnsi="Gill Sans MT" w:cs="Calibri"/>
          <w:i/>
          <w:color w:val="000000"/>
          <w:sz w:val="20"/>
        </w:rPr>
        <w:t xml:space="preserve">le dotazioni tecniche previste e la loro idoneità,  </w:t>
      </w:r>
    </w:p>
    <w:p w14:paraId="158DEAC3" w14:textId="7DE3FCC5" w:rsidR="009E2CEC" w:rsidRPr="00017BA5" w:rsidRDefault="009E2CEC" w:rsidP="009E2CEC">
      <w:pPr>
        <w:pStyle w:val="Paragrafoelenco"/>
        <w:numPr>
          <w:ilvl w:val="0"/>
          <w:numId w:val="11"/>
        </w:numPr>
        <w:jc w:val="both"/>
        <w:rPr>
          <w:rFonts w:ascii="Gill Sans MT" w:hAnsi="Gill Sans MT" w:cs="Calibri"/>
          <w:i/>
          <w:color w:val="000000"/>
          <w:sz w:val="20"/>
        </w:rPr>
      </w:pPr>
      <w:r w:rsidRPr="00017BA5">
        <w:rPr>
          <w:rFonts w:ascii="Gill Sans MT" w:hAnsi="Gill Sans MT" w:cs="Calibri"/>
          <w:i/>
          <w:color w:val="000000"/>
          <w:sz w:val="20"/>
        </w:rPr>
        <w:t xml:space="preserve">i meccanismi di selezione e di partecipazione dei destinatari e loro idoneità </w:t>
      </w:r>
      <w:r w:rsidR="00386FE0">
        <w:rPr>
          <w:rFonts w:ascii="Gill Sans MT" w:hAnsi="Gill Sans MT" w:cs="Calibri"/>
          <w:i/>
          <w:color w:val="000000"/>
          <w:sz w:val="20"/>
        </w:rPr>
        <w:t xml:space="preserve">e </w:t>
      </w:r>
      <w:r w:rsidRPr="00017BA5">
        <w:rPr>
          <w:rFonts w:ascii="Gill Sans MT" w:hAnsi="Gill Sans MT" w:cs="Calibri"/>
          <w:i/>
          <w:color w:val="000000"/>
          <w:sz w:val="20"/>
        </w:rPr>
        <w:t xml:space="preserve">appropriatezza rispetto al contesto locale e gli obiettivi </w:t>
      </w:r>
      <w:r w:rsidR="00386FE0">
        <w:rPr>
          <w:rFonts w:ascii="Gill Sans MT" w:hAnsi="Gill Sans MT" w:cs="Calibri"/>
          <w:i/>
          <w:color w:val="000000"/>
          <w:sz w:val="20"/>
        </w:rPr>
        <w:t xml:space="preserve">e </w:t>
      </w:r>
      <w:r w:rsidRPr="00017BA5">
        <w:rPr>
          <w:rFonts w:ascii="Gill Sans MT" w:hAnsi="Gill Sans MT" w:cs="Calibri"/>
          <w:i/>
          <w:color w:val="000000"/>
          <w:sz w:val="20"/>
        </w:rPr>
        <w:t xml:space="preserve">i risultati attesi dal Progetto, </w:t>
      </w:r>
    </w:p>
    <w:p w14:paraId="0073EDB8" w14:textId="3E2354AA" w:rsidR="009E2CEC" w:rsidRPr="00017BA5" w:rsidRDefault="009E2CEC" w:rsidP="009E2CEC">
      <w:pPr>
        <w:pStyle w:val="Paragrafoelenco"/>
        <w:numPr>
          <w:ilvl w:val="0"/>
          <w:numId w:val="11"/>
        </w:numPr>
        <w:jc w:val="both"/>
        <w:rPr>
          <w:rFonts w:ascii="Gill Sans MT" w:hAnsi="Gill Sans MT" w:cs="Calibri"/>
          <w:i/>
          <w:color w:val="000000"/>
          <w:sz w:val="20"/>
        </w:rPr>
      </w:pPr>
      <w:r w:rsidRPr="00017BA5">
        <w:rPr>
          <w:rFonts w:ascii="Gill Sans MT" w:hAnsi="Gill Sans MT" w:cs="Calibri"/>
          <w:i/>
          <w:color w:val="000000"/>
          <w:sz w:val="20"/>
        </w:rPr>
        <w:t xml:space="preserve">le modalità di coinvolgimento delle amministrazioni centrali o locali del Paese Target e di eventuali altri soggetti della cooperazione italiana, europea </w:t>
      </w:r>
      <w:r w:rsidR="00386FE0">
        <w:rPr>
          <w:rFonts w:ascii="Gill Sans MT" w:hAnsi="Gill Sans MT" w:cs="Calibri"/>
          <w:i/>
          <w:color w:val="000000"/>
          <w:sz w:val="20"/>
        </w:rPr>
        <w:t xml:space="preserve">e </w:t>
      </w:r>
      <w:r w:rsidRPr="00017BA5">
        <w:rPr>
          <w:rFonts w:ascii="Gill Sans MT" w:hAnsi="Gill Sans MT" w:cs="Calibri"/>
          <w:i/>
          <w:color w:val="000000"/>
          <w:sz w:val="20"/>
        </w:rPr>
        <w:t xml:space="preserve">internazionale e loro idoneità </w:t>
      </w:r>
      <w:r w:rsidR="00386FE0">
        <w:rPr>
          <w:rFonts w:ascii="Gill Sans MT" w:hAnsi="Gill Sans MT" w:cs="Calibri"/>
          <w:i/>
          <w:color w:val="000000"/>
          <w:sz w:val="20"/>
        </w:rPr>
        <w:t xml:space="preserve">e </w:t>
      </w:r>
      <w:r w:rsidRPr="00017BA5">
        <w:rPr>
          <w:rFonts w:ascii="Gill Sans MT" w:hAnsi="Gill Sans MT" w:cs="Calibri"/>
          <w:i/>
          <w:color w:val="000000"/>
          <w:sz w:val="20"/>
        </w:rPr>
        <w:t>appropriatezz</w:t>
      </w:r>
      <w:r w:rsidR="00156A22">
        <w:rPr>
          <w:rFonts w:ascii="Gill Sans MT" w:hAnsi="Gill Sans MT" w:cs="Calibri"/>
          <w:i/>
          <w:color w:val="000000"/>
          <w:sz w:val="20"/>
        </w:rPr>
        <w:t>a</w:t>
      </w:r>
      <w:r w:rsidRPr="00017BA5">
        <w:rPr>
          <w:rFonts w:ascii="Gill Sans MT" w:hAnsi="Gill Sans MT" w:cs="Calibri"/>
          <w:i/>
          <w:color w:val="000000"/>
          <w:sz w:val="20"/>
        </w:rPr>
        <w:t xml:space="preserve"> rispetto il contesto locale e gli obiettivi </w:t>
      </w:r>
      <w:r w:rsidR="00386FE0">
        <w:rPr>
          <w:rFonts w:ascii="Gill Sans MT" w:hAnsi="Gill Sans MT" w:cs="Calibri"/>
          <w:i/>
          <w:color w:val="000000"/>
          <w:sz w:val="20"/>
        </w:rPr>
        <w:t xml:space="preserve">e </w:t>
      </w:r>
      <w:r w:rsidRPr="00017BA5">
        <w:rPr>
          <w:rFonts w:ascii="Gill Sans MT" w:hAnsi="Gill Sans MT" w:cs="Calibri"/>
          <w:i/>
          <w:color w:val="000000"/>
          <w:sz w:val="20"/>
        </w:rPr>
        <w:t xml:space="preserve">i risultati attesi dal Progetto , </w:t>
      </w:r>
    </w:p>
    <w:p w14:paraId="7A736C21" w14:textId="77777777" w:rsidR="009E2CEC" w:rsidRPr="00017BA5" w:rsidRDefault="009E2CEC" w:rsidP="009E2CEC">
      <w:pPr>
        <w:pStyle w:val="Paragrafoelenco"/>
        <w:numPr>
          <w:ilvl w:val="0"/>
          <w:numId w:val="11"/>
        </w:numPr>
        <w:jc w:val="both"/>
        <w:rPr>
          <w:rFonts w:ascii="Gill Sans MT" w:hAnsi="Gill Sans MT" w:cs="Calibri"/>
          <w:i/>
          <w:color w:val="000000"/>
          <w:sz w:val="20"/>
        </w:rPr>
      </w:pPr>
      <w:r w:rsidRPr="00017BA5">
        <w:rPr>
          <w:rFonts w:ascii="Gill Sans MT" w:hAnsi="Gill Sans MT" w:cs="Calibri"/>
          <w:i/>
          <w:color w:val="000000"/>
          <w:sz w:val="20"/>
        </w:rPr>
        <w:t xml:space="preserve">le attività o fasi in cui si articola il Progetto e la validità della concatenazione tra le varie attività e del cronogramma, </w:t>
      </w:r>
    </w:p>
    <w:p w14:paraId="39082859" w14:textId="77777777" w:rsidR="009E2CEC" w:rsidRPr="00017BA5" w:rsidRDefault="009E2CEC" w:rsidP="009E2CEC">
      <w:pPr>
        <w:pStyle w:val="Paragrafoelenco"/>
        <w:numPr>
          <w:ilvl w:val="0"/>
          <w:numId w:val="11"/>
        </w:numPr>
        <w:jc w:val="both"/>
        <w:rPr>
          <w:rFonts w:ascii="Gill Sans MT" w:hAnsi="Gill Sans MT" w:cs="Calibri"/>
          <w:i/>
          <w:color w:val="000000"/>
          <w:sz w:val="20"/>
        </w:rPr>
      </w:pPr>
      <w:r w:rsidRPr="00017BA5">
        <w:rPr>
          <w:rFonts w:ascii="Gill Sans MT" w:hAnsi="Gill Sans MT" w:cs="Calibri"/>
          <w:i/>
          <w:color w:val="000000"/>
          <w:sz w:val="20"/>
        </w:rPr>
        <w:t>i meccanismi proposti per il coordinamento la gestione del Progetto e la loro idoneità a minimizzare i rischi di insuccesso e la sostenibilità nel tempo dei risultati del Progetto.</w:t>
      </w:r>
    </w:p>
    <w:p w14:paraId="0900B52D" w14:textId="77777777" w:rsidR="009E2CEC" w:rsidRPr="001416CD" w:rsidRDefault="009E2CEC" w:rsidP="009E2CEC">
      <w:pPr>
        <w:pStyle w:val="Paragrafoelenco"/>
        <w:ind w:left="749"/>
        <w:jc w:val="both"/>
        <w:rPr>
          <w:rFonts w:ascii="Gill Sans MT" w:hAnsi="Gill Sans MT" w:cs="Calibri"/>
          <w:color w:val="000000"/>
          <w:sz w:val="20"/>
        </w:rPr>
      </w:pPr>
    </w:p>
    <w:p w14:paraId="7B3346D3" w14:textId="77777777" w:rsidR="009E2CEC" w:rsidRDefault="009E2CEC" w:rsidP="009E2CEC">
      <w:pPr>
        <w:pStyle w:val="Titolo2"/>
        <w:spacing w:after="200"/>
        <w:ind w:left="1429"/>
      </w:pPr>
      <w:r>
        <w:t>Impatto del Progetto per l’azione diplomatica regionale</w:t>
      </w:r>
    </w:p>
    <w:p w14:paraId="793117CB" w14:textId="77777777" w:rsidR="009E2CEC" w:rsidRPr="00017BA5" w:rsidRDefault="009E2CEC" w:rsidP="009E2CEC">
      <w:pPr>
        <w:spacing w:after="0"/>
        <w:jc w:val="both"/>
        <w:rPr>
          <w:rFonts w:ascii="Gill Sans MT" w:hAnsi="Gill Sans MT" w:cs="Calibri"/>
          <w:i/>
          <w:color w:val="000000"/>
        </w:rPr>
      </w:pPr>
      <w:r w:rsidRPr="00017BA5">
        <w:rPr>
          <w:rFonts w:ascii="Gill Sans MT" w:hAnsi="Gill Sans MT" w:cs="Calibri"/>
          <w:i/>
          <w:color w:val="000000"/>
          <w:sz w:val="20"/>
          <w:szCs w:val="20"/>
        </w:rPr>
        <w:t>Descrivere:</w:t>
      </w:r>
      <w:r w:rsidRPr="00017BA5">
        <w:rPr>
          <w:rFonts w:ascii="Gill Sans MT" w:hAnsi="Gill Sans MT" w:cs="Calibri"/>
          <w:i/>
          <w:color w:val="000000"/>
        </w:rPr>
        <w:t xml:space="preserve"> </w:t>
      </w:r>
    </w:p>
    <w:p w14:paraId="6B6AAC6C" w14:textId="77777777" w:rsidR="009E2CEC" w:rsidRPr="00017BA5" w:rsidRDefault="009E2CEC" w:rsidP="009E2CEC">
      <w:pPr>
        <w:pStyle w:val="Paragrafoelenco"/>
        <w:numPr>
          <w:ilvl w:val="0"/>
          <w:numId w:val="11"/>
        </w:numPr>
        <w:ind w:left="284" w:hanging="284"/>
        <w:jc w:val="both"/>
        <w:rPr>
          <w:rFonts w:ascii="Gill Sans MT" w:hAnsi="Gill Sans MT" w:cs="Calibri"/>
          <w:i/>
          <w:color w:val="000000"/>
          <w:sz w:val="20"/>
        </w:rPr>
      </w:pPr>
      <w:r w:rsidRPr="00017BA5">
        <w:rPr>
          <w:rFonts w:ascii="Gill Sans MT" w:hAnsi="Gill Sans MT" w:cs="Calibri"/>
          <w:i/>
          <w:color w:val="000000"/>
          <w:sz w:val="20"/>
        </w:rPr>
        <w:t xml:space="preserve">l’innovatività e riutilizzabilità del modello o della metodologia utilizzata per mettere a punto il Progetto o governarne l’attuazione; </w:t>
      </w:r>
    </w:p>
    <w:p w14:paraId="766597CD" w14:textId="0A234F37" w:rsidR="009E2CEC" w:rsidRPr="00017BA5" w:rsidRDefault="009E2CEC" w:rsidP="009E2CEC">
      <w:pPr>
        <w:pStyle w:val="Paragrafoelenco"/>
        <w:numPr>
          <w:ilvl w:val="0"/>
          <w:numId w:val="11"/>
        </w:numPr>
        <w:ind w:left="284" w:hanging="284"/>
        <w:jc w:val="both"/>
        <w:rPr>
          <w:rFonts w:ascii="Gill Sans MT" w:hAnsi="Gill Sans MT" w:cs="Calibri"/>
          <w:i/>
          <w:color w:val="000000"/>
          <w:sz w:val="20"/>
        </w:rPr>
      </w:pPr>
      <w:r w:rsidRPr="00017BA5">
        <w:rPr>
          <w:rFonts w:ascii="Gill Sans MT" w:hAnsi="Gill Sans MT" w:cs="Calibri"/>
          <w:i/>
          <w:color w:val="000000"/>
          <w:sz w:val="20"/>
        </w:rPr>
        <w:t xml:space="preserve">il potenziale di riutilizzabilità di tale modello o metodologia, anche per effetto dell’eventuale coinvolgimento di diversi Paesi Target o dell’interesse a replicarlo espresso dalle loro amministrazioni centrali o locali; </w:t>
      </w:r>
    </w:p>
    <w:p w14:paraId="327D9B52" w14:textId="77777777" w:rsidR="009E2CEC" w:rsidRPr="00017BA5" w:rsidRDefault="009E2CEC" w:rsidP="009E2CEC">
      <w:pPr>
        <w:pStyle w:val="Paragrafoelenco"/>
        <w:numPr>
          <w:ilvl w:val="0"/>
          <w:numId w:val="11"/>
        </w:numPr>
        <w:ind w:left="284" w:hanging="284"/>
        <w:jc w:val="both"/>
        <w:rPr>
          <w:rFonts w:ascii="Gill Sans MT" w:hAnsi="Gill Sans MT" w:cs="Calibri"/>
          <w:i/>
          <w:color w:val="000000"/>
          <w:sz w:val="20"/>
        </w:rPr>
      </w:pPr>
      <w:r w:rsidRPr="00017BA5">
        <w:rPr>
          <w:rFonts w:ascii="Gill Sans MT" w:hAnsi="Gill Sans MT" w:cs="Calibri"/>
          <w:i/>
          <w:color w:val="000000"/>
          <w:sz w:val="20"/>
        </w:rPr>
        <w:t>il coinvolgimento di PMI del Lazio anche quale sponsor finanziari o tecnici del Progetto</w:t>
      </w:r>
    </w:p>
    <w:p w14:paraId="17BC5868" w14:textId="77777777" w:rsidR="009E2CEC" w:rsidRPr="00017BA5" w:rsidRDefault="009E2CEC" w:rsidP="009E2CEC">
      <w:pPr>
        <w:pStyle w:val="Paragrafoelenco"/>
        <w:numPr>
          <w:ilvl w:val="0"/>
          <w:numId w:val="11"/>
        </w:numPr>
        <w:ind w:left="284" w:hanging="284"/>
        <w:jc w:val="both"/>
        <w:rPr>
          <w:rFonts w:ascii="Gill Sans MT" w:hAnsi="Gill Sans MT" w:cs="Calibri"/>
          <w:i/>
          <w:color w:val="000000"/>
          <w:sz w:val="20"/>
        </w:rPr>
      </w:pPr>
      <w:r w:rsidRPr="00017BA5">
        <w:rPr>
          <w:rFonts w:ascii="Gill Sans MT" w:hAnsi="Gill Sans MT" w:cs="Calibri"/>
          <w:i/>
          <w:color w:val="000000"/>
          <w:sz w:val="20"/>
        </w:rPr>
        <w:t>ulteriori elementi di interesse per l’attività di internazionalizzazione delle PMI del Lazio.</w:t>
      </w:r>
    </w:p>
    <w:p w14:paraId="332814CB" w14:textId="77777777" w:rsidR="00017BA5" w:rsidRDefault="00017BA5" w:rsidP="00017BA5">
      <w:pPr>
        <w:pStyle w:val="Paragrafoelenco"/>
        <w:ind w:left="284"/>
        <w:jc w:val="both"/>
        <w:rPr>
          <w:rFonts w:ascii="Gill Sans MT" w:hAnsi="Gill Sans MT" w:cs="Calibri"/>
          <w:color w:val="000000"/>
          <w:sz w:val="20"/>
        </w:rPr>
      </w:pPr>
    </w:p>
    <w:p w14:paraId="2F98496D" w14:textId="5982F26B" w:rsidR="009E2CEC" w:rsidRDefault="009E2CEC" w:rsidP="009E2CEC">
      <w:pPr>
        <w:pStyle w:val="Paragrafoelenco"/>
        <w:ind w:left="749"/>
        <w:jc w:val="both"/>
        <w:rPr>
          <w:rFonts w:ascii="Gill Sans MT" w:hAnsi="Gill Sans MT" w:cs="Calibri"/>
          <w:color w:val="000000"/>
          <w:sz w:val="20"/>
        </w:rPr>
      </w:pPr>
    </w:p>
    <w:p w14:paraId="0F9AEA29" w14:textId="77777777" w:rsidR="00C941A7" w:rsidRPr="001416CD" w:rsidRDefault="00C941A7" w:rsidP="009E2CEC">
      <w:pPr>
        <w:pStyle w:val="Paragrafoelenco"/>
        <w:ind w:left="749"/>
        <w:jc w:val="both"/>
        <w:rPr>
          <w:rFonts w:ascii="Gill Sans MT" w:hAnsi="Gill Sans MT" w:cs="Calibri"/>
          <w:color w:val="000000"/>
          <w:sz w:val="20"/>
        </w:rPr>
      </w:pPr>
    </w:p>
    <w:p w14:paraId="0045A48E" w14:textId="77777777" w:rsidR="009E2CEC" w:rsidRPr="007979EC" w:rsidRDefault="009E2CEC" w:rsidP="009E2CEC">
      <w:pPr>
        <w:pStyle w:val="Titolo1"/>
        <w:rPr>
          <w:sz w:val="24"/>
          <w:szCs w:val="24"/>
        </w:rPr>
      </w:pPr>
      <w:r w:rsidRPr="007979EC">
        <w:rPr>
          <w:sz w:val="24"/>
          <w:szCs w:val="24"/>
        </w:rPr>
        <w:t>Piano finanziario</w:t>
      </w:r>
    </w:p>
    <w:p w14:paraId="0AC699C8" w14:textId="77777777" w:rsidR="009E2CEC" w:rsidRDefault="009E2CEC" w:rsidP="009E2CEC">
      <w:pPr>
        <w:pStyle w:val="Titolo2"/>
        <w:spacing w:after="200"/>
        <w:ind w:left="1429"/>
      </w:pPr>
      <w:r>
        <w:t>Assumptions per la progettazione finanziaria</w:t>
      </w:r>
    </w:p>
    <w:p w14:paraId="000637FF" w14:textId="77777777" w:rsidR="009E2CEC" w:rsidRPr="00017BA5" w:rsidRDefault="009E2CEC" w:rsidP="009E2CEC">
      <w:pPr>
        <w:spacing w:after="0"/>
        <w:jc w:val="both"/>
        <w:rPr>
          <w:rFonts w:ascii="Gill Sans MT" w:hAnsi="Gill Sans MT" w:cs="Calibri"/>
          <w:i/>
          <w:color w:val="000000"/>
          <w:sz w:val="20"/>
          <w:szCs w:val="20"/>
        </w:rPr>
      </w:pPr>
      <w:r w:rsidRPr="00017BA5">
        <w:rPr>
          <w:rFonts w:ascii="Gill Sans MT" w:hAnsi="Gill Sans MT" w:cs="Calibri"/>
          <w:i/>
          <w:color w:val="000000"/>
          <w:sz w:val="20"/>
          <w:szCs w:val="20"/>
        </w:rPr>
        <w:t xml:space="preserve">Descrivere: </w:t>
      </w:r>
    </w:p>
    <w:p w14:paraId="099EE52F" w14:textId="6006AC2A" w:rsidR="009E2CEC" w:rsidRPr="00017BA5" w:rsidRDefault="009E2CEC" w:rsidP="009E2CEC">
      <w:pPr>
        <w:pStyle w:val="Paragrafoelenco"/>
        <w:numPr>
          <w:ilvl w:val="0"/>
          <w:numId w:val="11"/>
        </w:numPr>
        <w:ind w:left="284" w:hanging="284"/>
        <w:contextualSpacing w:val="0"/>
        <w:jc w:val="both"/>
        <w:rPr>
          <w:rFonts w:ascii="Gill Sans MT" w:hAnsi="Gill Sans MT" w:cs="Gill Sans MT"/>
          <w:i/>
          <w:sz w:val="20"/>
        </w:rPr>
      </w:pPr>
      <w:r w:rsidRPr="00017BA5">
        <w:rPr>
          <w:rFonts w:ascii="Gill Sans MT" w:hAnsi="Gill Sans MT" w:cs="Gill Sans MT"/>
          <w:i/>
          <w:sz w:val="20"/>
        </w:rPr>
        <w:t xml:space="preserve">la necessità delle singole voci di spesa con riferimento alla pertinenza e necessità per realizzare le varie attività e fasi in cui è articolato il Progetto </w:t>
      </w:r>
      <w:r w:rsidR="00386FE0">
        <w:rPr>
          <w:rFonts w:ascii="Gill Sans MT" w:hAnsi="Gill Sans MT" w:cs="Gill Sans MT"/>
          <w:i/>
          <w:sz w:val="20"/>
        </w:rPr>
        <w:t xml:space="preserve">e </w:t>
      </w:r>
      <w:r w:rsidRPr="00017BA5">
        <w:rPr>
          <w:rFonts w:ascii="Gill Sans MT" w:hAnsi="Gill Sans MT" w:cs="Gill Sans MT"/>
          <w:i/>
          <w:sz w:val="20"/>
        </w:rPr>
        <w:t>in particolare hanno determinato le quantità previste (in termini di giorni o ore uomo per quanto riguarda le risorse umane);</w:t>
      </w:r>
    </w:p>
    <w:p w14:paraId="2FCADF19" w14:textId="07A29447" w:rsidR="009E2CEC" w:rsidRPr="00017BA5" w:rsidRDefault="009E2CEC" w:rsidP="009E2CEC">
      <w:pPr>
        <w:pStyle w:val="Paragrafoelenco"/>
        <w:numPr>
          <w:ilvl w:val="0"/>
          <w:numId w:val="11"/>
        </w:numPr>
        <w:ind w:left="284" w:hanging="284"/>
        <w:contextualSpacing w:val="0"/>
        <w:jc w:val="both"/>
        <w:rPr>
          <w:rFonts w:ascii="Gill Sans MT" w:hAnsi="Gill Sans MT" w:cs="Gill Sans MT"/>
          <w:i/>
          <w:sz w:val="20"/>
        </w:rPr>
      </w:pPr>
      <w:r w:rsidRPr="00017BA5">
        <w:rPr>
          <w:rFonts w:ascii="Gill Sans MT" w:hAnsi="Gill Sans MT" w:cs="Gill Sans MT"/>
          <w:i/>
          <w:sz w:val="20"/>
        </w:rPr>
        <w:t xml:space="preserve">gli elementi che consentono di ritenere gli importi unitari previsti a prezzi di mercato, anche con riferimento ai prezzi locali e fermo il rispetto dei principi e delle norme applicabili in materia di diritti umani, del lavoro </w:t>
      </w:r>
      <w:r w:rsidR="00386FE0">
        <w:rPr>
          <w:rFonts w:ascii="Gill Sans MT" w:hAnsi="Gill Sans MT" w:cs="Gill Sans MT"/>
          <w:i/>
          <w:sz w:val="20"/>
        </w:rPr>
        <w:t xml:space="preserve">e </w:t>
      </w:r>
      <w:r w:rsidRPr="00017BA5">
        <w:rPr>
          <w:rFonts w:ascii="Gill Sans MT" w:hAnsi="Gill Sans MT" w:cs="Gill Sans MT"/>
          <w:i/>
          <w:sz w:val="20"/>
        </w:rPr>
        <w:t xml:space="preserve">ambientali; indicare in particolare quando sono adottate le procedure competitive di cui all’art. 5, comma 1, lettera a) (ii), (iii) e (iv) e motivare più in dettaglio il ricorso alle procedure ordinarie dell’OSC (allegando la pertinente regolamentazione interna); </w:t>
      </w:r>
    </w:p>
    <w:p w14:paraId="14DD83F5" w14:textId="77777777" w:rsidR="009E2CEC" w:rsidRPr="00017BA5" w:rsidRDefault="009E2CEC" w:rsidP="009E2CEC">
      <w:pPr>
        <w:pStyle w:val="Paragrafoelenco"/>
        <w:numPr>
          <w:ilvl w:val="0"/>
          <w:numId w:val="11"/>
        </w:numPr>
        <w:spacing w:after="120"/>
        <w:ind w:left="284" w:hanging="284"/>
        <w:contextualSpacing w:val="0"/>
        <w:jc w:val="both"/>
        <w:rPr>
          <w:rFonts w:ascii="Gill Sans MT" w:hAnsi="Gill Sans MT" w:cs="Gill Sans MT"/>
          <w:i/>
          <w:sz w:val="20"/>
        </w:rPr>
      </w:pPr>
      <w:r w:rsidRPr="00017BA5">
        <w:rPr>
          <w:rFonts w:ascii="Gill Sans MT" w:hAnsi="Gill Sans MT" w:cs="Gill Sans MT"/>
          <w:i/>
          <w:sz w:val="20"/>
        </w:rPr>
        <w:t>ulteriori elementi che consentono di ritenere rispettato il principio della sana gestione finanziaria, con particolare riguardo alla economicità ed efficienza (condizioni economicamente convenienti in termini di rapporto qualità/prezzo cd. “value for money”).</w:t>
      </w:r>
    </w:p>
    <w:p w14:paraId="111C03C5" w14:textId="1D81B4FF" w:rsidR="009E2CEC" w:rsidRDefault="009E2CEC" w:rsidP="009E2CEC">
      <w:pPr>
        <w:pStyle w:val="Paragrafoelenco"/>
        <w:spacing w:after="120"/>
        <w:ind w:left="284"/>
        <w:contextualSpacing w:val="0"/>
        <w:jc w:val="both"/>
        <w:rPr>
          <w:rFonts w:ascii="Gill Sans MT" w:hAnsi="Gill Sans MT" w:cs="Gill Sans MT"/>
          <w:sz w:val="20"/>
        </w:rPr>
      </w:pPr>
    </w:p>
    <w:p w14:paraId="140967E4" w14:textId="77777777" w:rsidR="00C941A7" w:rsidRPr="00F16513" w:rsidRDefault="00C941A7" w:rsidP="009E2CEC">
      <w:pPr>
        <w:pStyle w:val="Paragrafoelenco"/>
        <w:spacing w:after="120"/>
        <w:ind w:left="284"/>
        <w:contextualSpacing w:val="0"/>
        <w:jc w:val="both"/>
        <w:rPr>
          <w:rFonts w:ascii="Gill Sans MT" w:hAnsi="Gill Sans MT" w:cs="Gill Sans MT"/>
          <w:sz w:val="20"/>
        </w:rPr>
      </w:pPr>
    </w:p>
    <w:p w14:paraId="7AC94968" w14:textId="77777777" w:rsidR="009E2CEC" w:rsidRPr="008607A3" w:rsidRDefault="009E2CEC" w:rsidP="009E2CEC">
      <w:pPr>
        <w:pStyle w:val="Titolo2"/>
        <w:spacing w:after="200"/>
        <w:ind w:left="1429"/>
      </w:pPr>
      <w:r>
        <w:t>Quadro finanziario del Progetto</w:t>
      </w:r>
    </w:p>
    <w:tbl>
      <w:tblPr>
        <w:tblStyle w:val="Grigliatabella"/>
        <w:tblW w:w="5000" w:type="pct"/>
        <w:tblLook w:val="04A0" w:firstRow="1" w:lastRow="0" w:firstColumn="1" w:lastColumn="0" w:noHBand="0" w:noVBand="1"/>
      </w:tblPr>
      <w:tblGrid>
        <w:gridCol w:w="5511"/>
        <w:gridCol w:w="1326"/>
        <w:gridCol w:w="1326"/>
        <w:gridCol w:w="1325"/>
      </w:tblGrid>
      <w:tr w:rsidR="009E2CEC" w14:paraId="4D492A12" w14:textId="77777777" w:rsidTr="009E2CEC">
        <w:tc>
          <w:tcPr>
            <w:tcW w:w="2904" w:type="pct"/>
          </w:tcPr>
          <w:p w14:paraId="1712231E" w14:textId="77777777" w:rsidR="009E2CEC" w:rsidRPr="007964ED" w:rsidRDefault="009E2CEC" w:rsidP="009E2CEC">
            <w:pPr>
              <w:spacing w:before="60" w:after="0"/>
              <w:jc w:val="both"/>
              <w:rPr>
                <w:rFonts w:ascii="Gill Sans MT" w:hAnsi="Gill Sans MT"/>
                <w:b/>
                <w:bCs/>
                <w:color w:val="000000" w:themeColor="text1"/>
              </w:rPr>
            </w:pPr>
            <w:r w:rsidRPr="007964ED">
              <w:rPr>
                <w:rFonts w:ascii="Gill Sans MT" w:hAnsi="Gill Sans MT"/>
                <w:b/>
                <w:bCs/>
                <w:color w:val="000000" w:themeColor="text1"/>
              </w:rPr>
              <w:t>Descrizione</w:t>
            </w:r>
            <w:r>
              <w:rPr>
                <w:rFonts w:ascii="Gill Sans MT" w:hAnsi="Gill Sans MT"/>
                <w:b/>
                <w:bCs/>
                <w:color w:val="000000" w:themeColor="text1"/>
              </w:rPr>
              <w:t xml:space="preserve"> voci di spesa</w:t>
            </w:r>
          </w:p>
        </w:tc>
        <w:tc>
          <w:tcPr>
            <w:tcW w:w="699" w:type="pct"/>
            <w:vAlign w:val="center"/>
          </w:tcPr>
          <w:p w14:paraId="2DD9E93A" w14:textId="77777777" w:rsidR="009E2CEC" w:rsidRPr="008607A3" w:rsidRDefault="009E2CEC" w:rsidP="009E2CEC">
            <w:pPr>
              <w:spacing w:before="60" w:after="0"/>
              <w:ind w:left="-94"/>
              <w:jc w:val="center"/>
              <w:rPr>
                <w:rFonts w:ascii="Gill Sans MT" w:hAnsi="Gill Sans MT"/>
                <w:b/>
                <w:bCs/>
                <w:color w:val="000000" w:themeColor="text1"/>
                <w:sz w:val="20"/>
                <w:szCs w:val="20"/>
              </w:rPr>
            </w:pPr>
            <w:r w:rsidRPr="008607A3">
              <w:rPr>
                <w:rFonts w:ascii="Gill Sans MT" w:hAnsi="Gill Sans MT"/>
                <w:b/>
                <w:bCs/>
                <w:color w:val="000000" w:themeColor="text1"/>
                <w:sz w:val="20"/>
                <w:szCs w:val="20"/>
              </w:rPr>
              <w:t>Importo unitario (€)</w:t>
            </w:r>
          </w:p>
        </w:tc>
        <w:tc>
          <w:tcPr>
            <w:tcW w:w="699" w:type="pct"/>
            <w:vAlign w:val="center"/>
          </w:tcPr>
          <w:p w14:paraId="1BD519CF" w14:textId="77777777" w:rsidR="009E2CEC" w:rsidRPr="008607A3" w:rsidRDefault="009E2CEC" w:rsidP="009E2CEC">
            <w:pPr>
              <w:spacing w:before="60" w:after="0"/>
              <w:jc w:val="center"/>
              <w:rPr>
                <w:rFonts w:ascii="Gill Sans MT" w:hAnsi="Gill Sans MT"/>
                <w:b/>
                <w:bCs/>
                <w:color w:val="000000" w:themeColor="text1"/>
                <w:sz w:val="20"/>
                <w:szCs w:val="20"/>
              </w:rPr>
            </w:pPr>
            <w:r w:rsidRPr="008607A3">
              <w:rPr>
                <w:rFonts w:ascii="Gill Sans MT" w:hAnsi="Gill Sans MT"/>
                <w:b/>
                <w:bCs/>
                <w:color w:val="000000" w:themeColor="text1"/>
                <w:sz w:val="20"/>
                <w:szCs w:val="20"/>
              </w:rPr>
              <w:t>Quantità</w:t>
            </w:r>
          </w:p>
        </w:tc>
        <w:tc>
          <w:tcPr>
            <w:tcW w:w="698" w:type="pct"/>
            <w:vAlign w:val="center"/>
          </w:tcPr>
          <w:p w14:paraId="594BD577" w14:textId="77777777" w:rsidR="009E2CEC" w:rsidRPr="008607A3" w:rsidRDefault="009E2CEC" w:rsidP="009E2CEC">
            <w:pPr>
              <w:spacing w:before="60" w:after="0"/>
              <w:jc w:val="center"/>
              <w:rPr>
                <w:rFonts w:ascii="Gill Sans MT" w:hAnsi="Gill Sans MT"/>
                <w:b/>
                <w:bCs/>
                <w:color w:val="000000" w:themeColor="text1"/>
                <w:sz w:val="20"/>
                <w:szCs w:val="20"/>
              </w:rPr>
            </w:pPr>
            <w:r w:rsidRPr="008607A3">
              <w:rPr>
                <w:rFonts w:ascii="Gill Sans MT" w:hAnsi="Gill Sans MT"/>
                <w:b/>
                <w:bCs/>
                <w:color w:val="000000" w:themeColor="text1"/>
                <w:sz w:val="20"/>
                <w:szCs w:val="20"/>
              </w:rPr>
              <w:t>Importo totale (€)</w:t>
            </w:r>
          </w:p>
        </w:tc>
      </w:tr>
      <w:tr w:rsidR="009E2CEC" w14:paraId="32A5BE5B" w14:textId="77777777" w:rsidTr="009E2CEC">
        <w:tc>
          <w:tcPr>
            <w:tcW w:w="2904" w:type="pct"/>
          </w:tcPr>
          <w:p w14:paraId="0ADFC757" w14:textId="77777777" w:rsidR="009E2CEC" w:rsidRDefault="009E2CEC" w:rsidP="009E2CEC">
            <w:pPr>
              <w:widowControl w:val="0"/>
              <w:suppressAutoHyphens/>
              <w:autoSpaceDE w:val="0"/>
              <w:spacing w:after="120" w:line="259" w:lineRule="auto"/>
              <w:jc w:val="both"/>
              <w:rPr>
                <w:rFonts w:ascii="Gill Sans MT" w:hAnsi="Gill Sans MT" w:cs="Gill Sans MT"/>
                <w:color w:val="000000"/>
              </w:rPr>
            </w:pPr>
            <w:r>
              <w:rPr>
                <w:rFonts w:ascii="Gill Sans MT" w:hAnsi="Gill Sans MT" w:cs="Gill Sans MT"/>
                <w:color w:val="000000"/>
              </w:rPr>
              <w:t>1 …</w:t>
            </w:r>
          </w:p>
        </w:tc>
        <w:tc>
          <w:tcPr>
            <w:tcW w:w="699" w:type="pct"/>
          </w:tcPr>
          <w:p w14:paraId="45EEFD11" w14:textId="77777777" w:rsidR="009E2CEC" w:rsidRDefault="009E2CEC" w:rsidP="009E2CEC">
            <w:pPr>
              <w:spacing w:before="60" w:after="0"/>
              <w:jc w:val="both"/>
              <w:rPr>
                <w:rFonts w:ascii="Gill Sans MT" w:hAnsi="Gill Sans MT"/>
                <w:bCs/>
                <w:color w:val="000000" w:themeColor="text1"/>
              </w:rPr>
            </w:pPr>
          </w:p>
        </w:tc>
        <w:tc>
          <w:tcPr>
            <w:tcW w:w="699" w:type="pct"/>
          </w:tcPr>
          <w:p w14:paraId="7C6F524F" w14:textId="77777777" w:rsidR="009E2CEC" w:rsidRDefault="009E2CEC" w:rsidP="009E2CEC">
            <w:pPr>
              <w:spacing w:before="60" w:after="0"/>
              <w:jc w:val="both"/>
              <w:rPr>
                <w:rFonts w:ascii="Gill Sans MT" w:hAnsi="Gill Sans MT"/>
                <w:bCs/>
                <w:color w:val="000000" w:themeColor="text1"/>
              </w:rPr>
            </w:pPr>
          </w:p>
        </w:tc>
        <w:tc>
          <w:tcPr>
            <w:tcW w:w="698" w:type="pct"/>
          </w:tcPr>
          <w:p w14:paraId="55B5986F" w14:textId="77777777" w:rsidR="009E2CEC" w:rsidRDefault="009E2CEC" w:rsidP="009E2CEC">
            <w:pPr>
              <w:spacing w:before="60" w:after="0"/>
              <w:jc w:val="both"/>
              <w:rPr>
                <w:rFonts w:ascii="Gill Sans MT" w:hAnsi="Gill Sans MT"/>
                <w:bCs/>
                <w:color w:val="000000" w:themeColor="text1"/>
              </w:rPr>
            </w:pPr>
          </w:p>
        </w:tc>
      </w:tr>
      <w:tr w:rsidR="009E2CEC" w14:paraId="05F2233E" w14:textId="77777777" w:rsidTr="009E2CEC">
        <w:tc>
          <w:tcPr>
            <w:tcW w:w="2904" w:type="pct"/>
          </w:tcPr>
          <w:p w14:paraId="1B846F58" w14:textId="77777777" w:rsidR="009E2CEC" w:rsidRDefault="009E2CEC" w:rsidP="009E2CEC">
            <w:pPr>
              <w:widowControl w:val="0"/>
              <w:suppressAutoHyphens/>
              <w:autoSpaceDE w:val="0"/>
              <w:spacing w:after="120" w:line="259" w:lineRule="auto"/>
              <w:jc w:val="both"/>
              <w:rPr>
                <w:rFonts w:ascii="Gill Sans MT" w:hAnsi="Gill Sans MT" w:cs="Gill Sans MT"/>
                <w:color w:val="000000"/>
              </w:rPr>
            </w:pPr>
            <w:r>
              <w:rPr>
                <w:rFonts w:ascii="Gill Sans MT" w:hAnsi="Gill Sans MT" w:cs="Gill Sans MT"/>
                <w:color w:val="000000"/>
              </w:rPr>
              <w:t>2 …</w:t>
            </w:r>
          </w:p>
        </w:tc>
        <w:tc>
          <w:tcPr>
            <w:tcW w:w="699" w:type="pct"/>
          </w:tcPr>
          <w:p w14:paraId="42B044FB" w14:textId="77777777" w:rsidR="009E2CEC" w:rsidRDefault="009E2CEC" w:rsidP="009E2CEC">
            <w:pPr>
              <w:spacing w:before="60" w:after="0"/>
              <w:jc w:val="both"/>
              <w:rPr>
                <w:rFonts w:ascii="Gill Sans MT" w:hAnsi="Gill Sans MT"/>
                <w:bCs/>
                <w:color w:val="000000" w:themeColor="text1"/>
              </w:rPr>
            </w:pPr>
          </w:p>
        </w:tc>
        <w:tc>
          <w:tcPr>
            <w:tcW w:w="699" w:type="pct"/>
          </w:tcPr>
          <w:p w14:paraId="7F532BFE" w14:textId="77777777" w:rsidR="009E2CEC" w:rsidRDefault="009E2CEC" w:rsidP="009E2CEC">
            <w:pPr>
              <w:spacing w:before="60" w:after="0"/>
              <w:jc w:val="both"/>
              <w:rPr>
                <w:rFonts w:ascii="Gill Sans MT" w:hAnsi="Gill Sans MT"/>
                <w:bCs/>
                <w:color w:val="000000" w:themeColor="text1"/>
              </w:rPr>
            </w:pPr>
          </w:p>
        </w:tc>
        <w:tc>
          <w:tcPr>
            <w:tcW w:w="698" w:type="pct"/>
          </w:tcPr>
          <w:p w14:paraId="34CBB52C" w14:textId="77777777" w:rsidR="009E2CEC" w:rsidRDefault="009E2CEC" w:rsidP="009E2CEC">
            <w:pPr>
              <w:spacing w:before="60" w:after="0"/>
              <w:jc w:val="both"/>
              <w:rPr>
                <w:rFonts w:ascii="Gill Sans MT" w:hAnsi="Gill Sans MT"/>
                <w:bCs/>
                <w:color w:val="000000" w:themeColor="text1"/>
              </w:rPr>
            </w:pPr>
          </w:p>
        </w:tc>
      </w:tr>
      <w:tr w:rsidR="009E2CEC" w14:paraId="073B99CF" w14:textId="77777777" w:rsidTr="009E2CEC">
        <w:tc>
          <w:tcPr>
            <w:tcW w:w="2904" w:type="pct"/>
          </w:tcPr>
          <w:p w14:paraId="353EB53A" w14:textId="77777777" w:rsidR="009E2CEC" w:rsidRPr="00C2130B" w:rsidRDefault="009E2CEC" w:rsidP="009E2CEC">
            <w:pPr>
              <w:widowControl w:val="0"/>
              <w:suppressAutoHyphens/>
              <w:autoSpaceDE w:val="0"/>
              <w:spacing w:after="120" w:line="259" w:lineRule="auto"/>
              <w:jc w:val="both"/>
              <w:rPr>
                <w:rFonts w:ascii="Gill Sans MT" w:hAnsi="Gill Sans MT" w:cs="Gill Sans MT"/>
                <w:color w:val="000000"/>
              </w:rPr>
            </w:pPr>
            <w:r>
              <w:rPr>
                <w:rFonts w:ascii="Gill Sans MT" w:hAnsi="Gill Sans MT" w:cs="Gill Sans MT"/>
                <w:color w:val="000000"/>
              </w:rPr>
              <w:t>n ….</w:t>
            </w:r>
          </w:p>
        </w:tc>
        <w:tc>
          <w:tcPr>
            <w:tcW w:w="699" w:type="pct"/>
          </w:tcPr>
          <w:p w14:paraId="41BB3249" w14:textId="77777777" w:rsidR="009E2CEC" w:rsidRDefault="009E2CEC" w:rsidP="009E2CEC">
            <w:pPr>
              <w:spacing w:before="60" w:after="0"/>
              <w:jc w:val="both"/>
              <w:rPr>
                <w:rFonts w:ascii="Gill Sans MT" w:hAnsi="Gill Sans MT"/>
                <w:bCs/>
                <w:color w:val="000000" w:themeColor="text1"/>
              </w:rPr>
            </w:pPr>
          </w:p>
        </w:tc>
        <w:tc>
          <w:tcPr>
            <w:tcW w:w="699" w:type="pct"/>
          </w:tcPr>
          <w:p w14:paraId="4584E78C" w14:textId="77777777" w:rsidR="009E2CEC" w:rsidRDefault="009E2CEC" w:rsidP="009E2CEC">
            <w:pPr>
              <w:spacing w:before="60" w:after="0"/>
              <w:jc w:val="both"/>
              <w:rPr>
                <w:rFonts w:ascii="Gill Sans MT" w:hAnsi="Gill Sans MT"/>
                <w:bCs/>
                <w:color w:val="000000" w:themeColor="text1"/>
              </w:rPr>
            </w:pPr>
          </w:p>
        </w:tc>
        <w:tc>
          <w:tcPr>
            <w:tcW w:w="698" w:type="pct"/>
          </w:tcPr>
          <w:p w14:paraId="16B3B536" w14:textId="77777777" w:rsidR="009E2CEC" w:rsidRDefault="009E2CEC" w:rsidP="009E2CEC">
            <w:pPr>
              <w:spacing w:before="60" w:after="0"/>
              <w:jc w:val="both"/>
              <w:rPr>
                <w:rFonts w:ascii="Gill Sans MT" w:hAnsi="Gill Sans MT"/>
                <w:bCs/>
                <w:color w:val="000000" w:themeColor="text1"/>
              </w:rPr>
            </w:pPr>
          </w:p>
        </w:tc>
      </w:tr>
      <w:tr w:rsidR="009E2CEC" w14:paraId="09494AD2" w14:textId="77777777" w:rsidTr="009E2CEC">
        <w:tc>
          <w:tcPr>
            <w:tcW w:w="4302" w:type="pct"/>
            <w:gridSpan w:val="3"/>
          </w:tcPr>
          <w:p w14:paraId="14884EBA" w14:textId="77777777" w:rsidR="009E2CEC" w:rsidRPr="00B43713" w:rsidRDefault="009E2CEC" w:rsidP="009E2CEC">
            <w:pPr>
              <w:widowControl w:val="0"/>
              <w:suppressAutoHyphens/>
              <w:autoSpaceDE w:val="0"/>
              <w:spacing w:after="0" w:line="259" w:lineRule="auto"/>
              <w:jc w:val="both"/>
              <w:rPr>
                <w:rFonts w:ascii="Gill Sans MT" w:hAnsi="Gill Sans MT"/>
                <w:b/>
              </w:rPr>
            </w:pPr>
            <w:r>
              <w:rPr>
                <w:rFonts w:ascii="Gill Sans MT" w:hAnsi="Gill Sans MT" w:cs="Gill Sans MT"/>
                <w:b/>
                <w:color w:val="000000"/>
              </w:rPr>
              <w:t xml:space="preserve">a. </w:t>
            </w:r>
            <w:r w:rsidRPr="008607A3">
              <w:rPr>
                <w:rFonts w:ascii="Gill Sans MT" w:hAnsi="Gill Sans MT" w:cs="Gill Sans MT"/>
                <w:b/>
                <w:color w:val="000000"/>
              </w:rPr>
              <w:t xml:space="preserve">Totale </w:t>
            </w:r>
            <w:r>
              <w:rPr>
                <w:rFonts w:ascii="Gill Sans MT" w:hAnsi="Gill Sans MT"/>
                <w:b/>
              </w:rPr>
              <w:t>p</w:t>
            </w:r>
            <w:r w:rsidRPr="00B43713">
              <w:rPr>
                <w:rFonts w:ascii="Gill Sans MT" w:hAnsi="Gill Sans MT"/>
                <w:b/>
              </w:rPr>
              <w:t xml:space="preserve">ersonale direttamente dedicato al Progetto </w:t>
            </w:r>
          </w:p>
          <w:p w14:paraId="4C40F5B5" w14:textId="77777777" w:rsidR="009E2CEC" w:rsidRPr="00B43713" w:rsidRDefault="009E2CEC" w:rsidP="009E2CEC">
            <w:pPr>
              <w:widowControl w:val="0"/>
              <w:suppressAutoHyphens/>
              <w:autoSpaceDE w:val="0"/>
              <w:spacing w:after="0" w:line="259" w:lineRule="auto"/>
              <w:jc w:val="both"/>
              <w:rPr>
                <w:rFonts w:ascii="Gill Sans MT" w:hAnsi="Gill Sans MT"/>
              </w:rPr>
            </w:pPr>
            <w:r>
              <w:rPr>
                <w:rFonts w:ascii="Gill Sans MT" w:hAnsi="Gill Sans MT"/>
              </w:rPr>
              <w:t>(art. 5 comma 2, lettera a) dell’Avviso)</w:t>
            </w:r>
          </w:p>
        </w:tc>
        <w:tc>
          <w:tcPr>
            <w:tcW w:w="698" w:type="pct"/>
          </w:tcPr>
          <w:p w14:paraId="731F0D2C" w14:textId="77777777" w:rsidR="009E2CEC" w:rsidRDefault="009E2CEC" w:rsidP="009E2CEC">
            <w:pPr>
              <w:spacing w:before="60" w:after="0"/>
              <w:jc w:val="both"/>
              <w:rPr>
                <w:rFonts w:ascii="Gill Sans MT" w:hAnsi="Gill Sans MT"/>
                <w:bCs/>
                <w:color w:val="000000" w:themeColor="text1"/>
              </w:rPr>
            </w:pPr>
          </w:p>
        </w:tc>
      </w:tr>
      <w:tr w:rsidR="009E2CEC" w14:paraId="2FC8D622" w14:textId="77777777" w:rsidTr="009E2CEC">
        <w:tc>
          <w:tcPr>
            <w:tcW w:w="2904" w:type="pct"/>
          </w:tcPr>
          <w:p w14:paraId="5BC81B40" w14:textId="77777777" w:rsidR="009E2CEC" w:rsidRDefault="009E2CEC" w:rsidP="009E2CEC">
            <w:pPr>
              <w:widowControl w:val="0"/>
              <w:suppressAutoHyphens/>
              <w:autoSpaceDE w:val="0"/>
              <w:spacing w:after="120" w:line="259" w:lineRule="auto"/>
              <w:jc w:val="both"/>
              <w:rPr>
                <w:rFonts w:ascii="Gill Sans MT" w:hAnsi="Gill Sans MT" w:cs="Gill Sans MT"/>
                <w:color w:val="000000"/>
              </w:rPr>
            </w:pPr>
            <w:r>
              <w:rPr>
                <w:rFonts w:ascii="Gill Sans MT" w:hAnsi="Gill Sans MT" w:cs="Gill Sans MT"/>
                <w:color w:val="000000"/>
              </w:rPr>
              <w:t>1 …</w:t>
            </w:r>
          </w:p>
        </w:tc>
        <w:tc>
          <w:tcPr>
            <w:tcW w:w="699" w:type="pct"/>
          </w:tcPr>
          <w:p w14:paraId="26CA5299" w14:textId="77777777" w:rsidR="009E2CEC" w:rsidRDefault="009E2CEC" w:rsidP="009E2CEC">
            <w:pPr>
              <w:spacing w:before="60" w:after="0"/>
              <w:jc w:val="both"/>
              <w:rPr>
                <w:rFonts w:ascii="Gill Sans MT" w:hAnsi="Gill Sans MT"/>
                <w:bCs/>
                <w:color w:val="000000" w:themeColor="text1"/>
              </w:rPr>
            </w:pPr>
          </w:p>
        </w:tc>
        <w:tc>
          <w:tcPr>
            <w:tcW w:w="699" w:type="pct"/>
          </w:tcPr>
          <w:p w14:paraId="3ACF8416" w14:textId="77777777" w:rsidR="009E2CEC" w:rsidRDefault="009E2CEC" w:rsidP="009E2CEC">
            <w:pPr>
              <w:spacing w:before="60" w:after="0"/>
              <w:jc w:val="both"/>
              <w:rPr>
                <w:rFonts w:ascii="Gill Sans MT" w:hAnsi="Gill Sans MT"/>
                <w:bCs/>
                <w:color w:val="000000" w:themeColor="text1"/>
              </w:rPr>
            </w:pPr>
          </w:p>
        </w:tc>
        <w:tc>
          <w:tcPr>
            <w:tcW w:w="698" w:type="pct"/>
          </w:tcPr>
          <w:p w14:paraId="460B04ED" w14:textId="77777777" w:rsidR="009E2CEC" w:rsidRDefault="009E2CEC" w:rsidP="009E2CEC">
            <w:pPr>
              <w:spacing w:before="60" w:after="0"/>
              <w:jc w:val="both"/>
              <w:rPr>
                <w:rFonts w:ascii="Gill Sans MT" w:hAnsi="Gill Sans MT"/>
                <w:bCs/>
                <w:color w:val="000000" w:themeColor="text1"/>
              </w:rPr>
            </w:pPr>
          </w:p>
        </w:tc>
      </w:tr>
      <w:tr w:rsidR="009E2CEC" w14:paraId="0BF132F5" w14:textId="77777777" w:rsidTr="009E2CEC">
        <w:tc>
          <w:tcPr>
            <w:tcW w:w="2904" w:type="pct"/>
          </w:tcPr>
          <w:p w14:paraId="46CBAE9E" w14:textId="77777777" w:rsidR="009E2CEC" w:rsidRDefault="009E2CEC" w:rsidP="009E2CEC">
            <w:pPr>
              <w:widowControl w:val="0"/>
              <w:suppressAutoHyphens/>
              <w:autoSpaceDE w:val="0"/>
              <w:spacing w:after="120" w:line="259" w:lineRule="auto"/>
              <w:jc w:val="both"/>
              <w:rPr>
                <w:rFonts w:ascii="Gill Sans MT" w:hAnsi="Gill Sans MT" w:cs="Gill Sans MT"/>
                <w:color w:val="000000"/>
              </w:rPr>
            </w:pPr>
            <w:r>
              <w:rPr>
                <w:rFonts w:ascii="Gill Sans MT" w:hAnsi="Gill Sans MT" w:cs="Gill Sans MT"/>
                <w:color w:val="000000"/>
              </w:rPr>
              <w:t>2 …</w:t>
            </w:r>
          </w:p>
        </w:tc>
        <w:tc>
          <w:tcPr>
            <w:tcW w:w="699" w:type="pct"/>
          </w:tcPr>
          <w:p w14:paraId="0EF6BC31" w14:textId="77777777" w:rsidR="009E2CEC" w:rsidRDefault="009E2CEC" w:rsidP="009E2CEC">
            <w:pPr>
              <w:spacing w:before="60" w:after="0"/>
              <w:jc w:val="both"/>
              <w:rPr>
                <w:rFonts w:ascii="Gill Sans MT" w:hAnsi="Gill Sans MT"/>
                <w:bCs/>
                <w:color w:val="000000" w:themeColor="text1"/>
              </w:rPr>
            </w:pPr>
          </w:p>
        </w:tc>
        <w:tc>
          <w:tcPr>
            <w:tcW w:w="699" w:type="pct"/>
          </w:tcPr>
          <w:p w14:paraId="2A9E60A5" w14:textId="77777777" w:rsidR="009E2CEC" w:rsidRDefault="009E2CEC" w:rsidP="009E2CEC">
            <w:pPr>
              <w:spacing w:before="60" w:after="0"/>
              <w:jc w:val="both"/>
              <w:rPr>
                <w:rFonts w:ascii="Gill Sans MT" w:hAnsi="Gill Sans MT"/>
                <w:bCs/>
                <w:color w:val="000000" w:themeColor="text1"/>
              </w:rPr>
            </w:pPr>
          </w:p>
        </w:tc>
        <w:tc>
          <w:tcPr>
            <w:tcW w:w="698" w:type="pct"/>
          </w:tcPr>
          <w:p w14:paraId="18EE604D" w14:textId="77777777" w:rsidR="009E2CEC" w:rsidRDefault="009E2CEC" w:rsidP="009E2CEC">
            <w:pPr>
              <w:spacing w:before="60" w:after="0"/>
              <w:jc w:val="both"/>
              <w:rPr>
                <w:rFonts w:ascii="Gill Sans MT" w:hAnsi="Gill Sans MT"/>
                <w:bCs/>
                <w:color w:val="000000" w:themeColor="text1"/>
              </w:rPr>
            </w:pPr>
          </w:p>
        </w:tc>
      </w:tr>
      <w:tr w:rsidR="009E2CEC" w14:paraId="5F03AE9E" w14:textId="77777777" w:rsidTr="009E2CEC">
        <w:tc>
          <w:tcPr>
            <w:tcW w:w="2904" w:type="pct"/>
          </w:tcPr>
          <w:p w14:paraId="3F3C9155" w14:textId="77777777" w:rsidR="009E2CEC" w:rsidRPr="00C2130B" w:rsidRDefault="009E2CEC" w:rsidP="009E2CEC">
            <w:pPr>
              <w:widowControl w:val="0"/>
              <w:suppressAutoHyphens/>
              <w:autoSpaceDE w:val="0"/>
              <w:spacing w:after="120" w:line="259" w:lineRule="auto"/>
              <w:jc w:val="both"/>
              <w:rPr>
                <w:rFonts w:ascii="Gill Sans MT" w:hAnsi="Gill Sans MT" w:cs="Gill Sans MT"/>
                <w:color w:val="000000"/>
              </w:rPr>
            </w:pPr>
            <w:r>
              <w:rPr>
                <w:rFonts w:ascii="Gill Sans MT" w:hAnsi="Gill Sans MT" w:cs="Gill Sans MT"/>
                <w:color w:val="000000"/>
              </w:rPr>
              <w:t>n ….</w:t>
            </w:r>
          </w:p>
        </w:tc>
        <w:tc>
          <w:tcPr>
            <w:tcW w:w="699" w:type="pct"/>
          </w:tcPr>
          <w:p w14:paraId="11A049CA" w14:textId="77777777" w:rsidR="009E2CEC" w:rsidRDefault="009E2CEC" w:rsidP="009E2CEC">
            <w:pPr>
              <w:spacing w:before="60" w:after="0"/>
              <w:jc w:val="both"/>
              <w:rPr>
                <w:rFonts w:ascii="Gill Sans MT" w:hAnsi="Gill Sans MT"/>
                <w:bCs/>
                <w:color w:val="000000" w:themeColor="text1"/>
              </w:rPr>
            </w:pPr>
          </w:p>
        </w:tc>
        <w:tc>
          <w:tcPr>
            <w:tcW w:w="699" w:type="pct"/>
          </w:tcPr>
          <w:p w14:paraId="4D3B910A" w14:textId="77777777" w:rsidR="009E2CEC" w:rsidRDefault="009E2CEC" w:rsidP="009E2CEC">
            <w:pPr>
              <w:spacing w:before="60" w:after="0"/>
              <w:jc w:val="both"/>
              <w:rPr>
                <w:rFonts w:ascii="Gill Sans MT" w:hAnsi="Gill Sans MT"/>
                <w:bCs/>
                <w:color w:val="000000" w:themeColor="text1"/>
              </w:rPr>
            </w:pPr>
          </w:p>
        </w:tc>
        <w:tc>
          <w:tcPr>
            <w:tcW w:w="698" w:type="pct"/>
          </w:tcPr>
          <w:p w14:paraId="0138117E" w14:textId="77777777" w:rsidR="009E2CEC" w:rsidRDefault="009E2CEC" w:rsidP="009E2CEC">
            <w:pPr>
              <w:spacing w:before="60" w:after="0"/>
              <w:jc w:val="both"/>
              <w:rPr>
                <w:rFonts w:ascii="Gill Sans MT" w:hAnsi="Gill Sans MT"/>
                <w:bCs/>
                <w:color w:val="000000" w:themeColor="text1"/>
              </w:rPr>
            </w:pPr>
          </w:p>
        </w:tc>
      </w:tr>
      <w:tr w:rsidR="009E2CEC" w14:paraId="3D06838B" w14:textId="77777777" w:rsidTr="009E2CEC">
        <w:tc>
          <w:tcPr>
            <w:tcW w:w="4302" w:type="pct"/>
            <w:gridSpan w:val="3"/>
          </w:tcPr>
          <w:p w14:paraId="2B4EC4CF" w14:textId="713D10E9" w:rsidR="009E2CEC" w:rsidRPr="008607A3" w:rsidRDefault="009E2CEC" w:rsidP="009E2CEC">
            <w:pPr>
              <w:widowControl w:val="0"/>
              <w:suppressAutoHyphens/>
              <w:autoSpaceDE w:val="0"/>
              <w:spacing w:after="0" w:line="259" w:lineRule="auto"/>
              <w:jc w:val="both"/>
              <w:rPr>
                <w:rFonts w:ascii="Gill Sans MT" w:hAnsi="Gill Sans MT" w:cs="Gill Sans MT"/>
                <w:b/>
                <w:color w:val="000000"/>
              </w:rPr>
            </w:pPr>
            <w:r>
              <w:rPr>
                <w:rFonts w:ascii="Gill Sans MT" w:hAnsi="Gill Sans MT" w:cs="Gill Sans MT"/>
                <w:b/>
                <w:color w:val="000000"/>
              </w:rPr>
              <w:t>b. Totale i</w:t>
            </w:r>
            <w:r w:rsidRPr="00B43713">
              <w:rPr>
                <w:rFonts w:ascii="Gill Sans MT" w:hAnsi="Gill Sans MT" w:cs="Gill Sans MT"/>
                <w:b/>
                <w:color w:val="000000"/>
              </w:rPr>
              <w:t xml:space="preserve">nvestimenti direttamente </w:t>
            </w:r>
            <w:r w:rsidR="00386FE0">
              <w:rPr>
                <w:rFonts w:ascii="Gill Sans MT" w:hAnsi="Gill Sans MT" w:cs="Gill Sans MT"/>
                <w:b/>
                <w:color w:val="000000"/>
              </w:rPr>
              <w:t xml:space="preserve">e </w:t>
            </w:r>
            <w:r w:rsidRPr="00B43713">
              <w:rPr>
                <w:rFonts w:ascii="Gill Sans MT" w:hAnsi="Gill Sans MT" w:cs="Gill Sans MT"/>
                <w:b/>
                <w:color w:val="000000"/>
              </w:rPr>
              <w:t>integralmente imputabili al Progetto</w:t>
            </w:r>
          </w:p>
          <w:p w14:paraId="07E0FD3D" w14:textId="77777777" w:rsidR="009E2CEC" w:rsidRDefault="009E2CEC" w:rsidP="009E2CEC">
            <w:pPr>
              <w:spacing w:after="0"/>
              <w:jc w:val="both"/>
              <w:rPr>
                <w:rFonts w:ascii="Gill Sans MT" w:hAnsi="Gill Sans MT"/>
                <w:bCs/>
                <w:color w:val="000000" w:themeColor="text1"/>
              </w:rPr>
            </w:pPr>
            <w:r>
              <w:rPr>
                <w:rFonts w:ascii="Gill Sans MT" w:hAnsi="Gill Sans MT"/>
              </w:rPr>
              <w:t>(art. 5 comma 2, lettera b) dell’Avviso)</w:t>
            </w:r>
          </w:p>
        </w:tc>
        <w:tc>
          <w:tcPr>
            <w:tcW w:w="698" w:type="pct"/>
          </w:tcPr>
          <w:p w14:paraId="5D5FBDF0" w14:textId="77777777" w:rsidR="009E2CEC" w:rsidRDefault="009E2CEC" w:rsidP="009E2CEC">
            <w:pPr>
              <w:spacing w:before="60" w:after="0"/>
              <w:jc w:val="both"/>
              <w:rPr>
                <w:rFonts w:ascii="Gill Sans MT" w:hAnsi="Gill Sans MT"/>
                <w:bCs/>
                <w:color w:val="000000" w:themeColor="text1"/>
              </w:rPr>
            </w:pPr>
          </w:p>
        </w:tc>
      </w:tr>
      <w:tr w:rsidR="009E2CEC" w14:paraId="40782279" w14:textId="77777777" w:rsidTr="009E2CEC">
        <w:tc>
          <w:tcPr>
            <w:tcW w:w="2904" w:type="pct"/>
          </w:tcPr>
          <w:p w14:paraId="3DF13FCA" w14:textId="77777777" w:rsidR="009E2CEC" w:rsidRDefault="009E2CEC" w:rsidP="009E2CEC">
            <w:pPr>
              <w:widowControl w:val="0"/>
              <w:suppressAutoHyphens/>
              <w:autoSpaceDE w:val="0"/>
              <w:spacing w:after="120" w:line="259" w:lineRule="auto"/>
              <w:jc w:val="both"/>
              <w:rPr>
                <w:rFonts w:ascii="Gill Sans MT" w:hAnsi="Gill Sans MT" w:cs="Gill Sans MT"/>
                <w:color w:val="000000"/>
              </w:rPr>
            </w:pPr>
            <w:r>
              <w:rPr>
                <w:rFonts w:ascii="Gill Sans MT" w:hAnsi="Gill Sans MT" w:cs="Gill Sans MT"/>
                <w:color w:val="000000"/>
              </w:rPr>
              <w:t>1 …</w:t>
            </w:r>
          </w:p>
        </w:tc>
        <w:tc>
          <w:tcPr>
            <w:tcW w:w="699" w:type="pct"/>
          </w:tcPr>
          <w:p w14:paraId="6B290F7B" w14:textId="77777777" w:rsidR="009E2CEC" w:rsidRDefault="009E2CEC" w:rsidP="009E2CEC">
            <w:pPr>
              <w:spacing w:before="60" w:after="0"/>
              <w:jc w:val="both"/>
              <w:rPr>
                <w:rFonts w:ascii="Gill Sans MT" w:hAnsi="Gill Sans MT"/>
                <w:bCs/>
                <w:color w:val="000000" w:themeColor="text1"/>
              </w:rPr>
            </w:pPr>
          </w:p>
        </w:tc>
        <w:tc>
          <w:tcPr>
            <w:tcW w:w="699" w:type="pct"/>
          </w:tcPr>
          <w:p w14:paraId="2143DF7E" w14:textId="77777777" w:rsidR="009E2CEC" w:rsidRDefault="009E2CEC" w:rsidP="009E2CEC">
            <w:pPr>
              <w:spacing w:before="60" w:after="0"/>
              <w:jc w:val="both"/>
              <w:rPr>
                <w:rFonts w:ascii="Gill Sans MT" w:hAnsi="Gill Sans MT"/>
                <w:bCs/>
                <w:color w:val="000000" w:themeColor="text1"/>
              </w:rPr>
            </w:pPr>
          </w:p>
        </w:tc>
        <w:tc>
          <w:tcPr>
            <w:tcW w:w="698" w:type="pct"/>
          </w:tcPr>
          <w:p w14:paraId="43E1975A" w14:textId="77777777" w:rsidR="009E2CEC" w:rsidRDefault="009E2CEC" w:rsidP="009E2CEC">
            <w:pPr>
              <w:spacing w:before="60" w:after="0"/>
              <w:jc w:val="both"/>
              <w:rPr>
                <w:rFonts w:ascii="Gill Sans MT" w:hAnsi="Gill Sans MT"/>
                <w:bCs/>
                <w:color w:val="000000" w:themeColor="text1"/>
              </w:rPr>
            </w:pPr>
          </w:p>
        </w:tc>
      </w:tr>
      <w:tr w:rsidR="009E2CEC" w14:paraId="6CD5E4A4" w14:textId="77777777" w:rsidTr="009E2CEC">
        <w:tc>
          <w:tcPr>
            <w:tcW w:w="2904" w:type="pct"/>
          </w:tcPr>
          <w:p w14:paraId="5BCF606F" w14:textId="77777777" w:rsidR="009E2CEC" w:rsidRDefault="009E2CEC" w:rsidP="009E2CEC">
            <w:pPr>
              <w:widowControl w:val="0"/>
              <w:suppressAutoHyphens/>
              <w:autoSpaceDE w:val="0"/>
              <w:spacing w:after="120" w:line="259" w:lineRule="auto"/>
              <w:jc w:val="both"/>
              <w:rPr>
                <w:rFonts w:ascii="Gill Sans MT" w:hAnsi="Gill Sans MT" w:cs="Gill Sans MT"/>
                <w:color w:val="000000"/>
              </w:rPr>
            </w:pPr>
            <w:r>
              <w:rPr>
                <w:rFonts w:ascii="Gill Sans MT" w:hAnsi="Gill Sans MT" w:cs="Gill Sans MT"/>
                <w:color w:val="000000"/>
              </w:rPr>
              <w:t>2 …</w:t>
            </w:r>
          </w:p>
        </w:tc>
        <w:tc>
          <w:tcPr>
            <w:tcW w:w="699" w:type="pct"/>
          </w:tcPr>
          <w:p w14:paraId="3DB3726B" w14:textId="77777777" w:rsidR="009E2CEC" w:rsidRDefault="009E2CEC" w:rsidP="009E2CEC">
            <w:pPr>
              <w:spacing w:before="60" w:after="0"/>
              <w:jc w:val="both"/>
              <w:rPr>
                <w:rFonts w:ascii="Gill Sans MT" w:hAnsi="Gill Sans MT"/>
                <w:bCs/>
                <w:color w:val="000000" w:themeColor="text1"/>
              </w:rPr>
            </w:pPr>
          </w:p>
        </w:tc>
        <w:tc>
          <w:tcPr>
            <w:tcW w:w="699" w:type="pct"/>
          </w:tcPr>
          <w:p w14:paraId="28394286" w14:textId="77777777" w:rsidR="009E2CEC" w:rsidRDefault="009E2CEC" w:rsidP="009E2CEC">
            <w:pPr>
              <w:spacing w:before="60" w:after="0"/>
              <w:jc w:val="both"/>
              <w:rPr>
                <w:rFonts w:ascii="Gill Sans MT" w:hAnsi="Gill Sans MT"/>
                <w:bCs/>
                <w:color w:val="000000" w:themeColor="text1"/>
              </w:rPr>
            </w:pPr>
          </w:p>
        </w:tc>
        <w:tc>
          <w:tcPr>
            <w:tcW w:w="698" w:type="pct"/>
          </w:tcPr>
          <w:p w14:paraId="37B9C561" w14:textId="77777777" w:rsidR="009E2CEC" w:rsidRDefault="009E2CEC" w:rsidP="009E2CEC">
            <w:pPr>
              <w:spacing w:before="60" w:after="0"/>
              <w:jc w:val="both"/>
              <w:rPr>
                <w:rFonts w:ascii="Gill Sans MT" w:hAnsi="Gill Sans MT"/>
                <w:bCs/>
                <w:color w:val="000000" w:themeColor="text1"/>
              </w:rPr>
            </w:pPr>
          </w:p>
        </w:tc>
      </w:tr>
      <w:tr w:rsidR="009E2CEC" w14:paraId="75FBD04B" w14:textId="77777777" w:rsidTr="009E2CEC">
        <w:tc>
          <w:tcPr>
            <w:tcW w:w="2904" w:type="pct"/>
          </w:tcPr>
          <w:p w14:paraId="64B14F94" w14:textId="77777777" w:rsidR="009E2CEC" w:rsidRPr="00C2130B" w:rsidRDefault="009E2CEC" w:rsidP="009E2CEC">
            <w:pPr>
              <w:widowControl w:val="0"/>
              <w:suppressAutoHyphens/>
              <w:autoSpaceDE w:val="0"/>
              <w:spacing w:after="120" w:line="259" w:lineRule="auto"/>
              <w:jc w:val="both"/>
              <w:rPr>
                <w:rFonts w:ascii="Gill Sans MT" w:hAnsi="Gill Sans MT" w:cs="Gill Sans MT"/>
                <w:color w:val="000000"/>
              </w:rPr>
            </w:pPr>
            <w:r>
              <w:rPr>
                <w:rFonts w:ascii="Gill Sans MT" w:hAnsi="Gill Sans MT" w:cs="Gill Sans MT"/>
                <w:color w:val="000000"/>
              </w:rPr>
              <w:t>n ….</w:t>
            </w:r>
          </w:p>
        </w:tc>
        <w:tc>
          <w:tcPr>
            <w:tcW w:w="699" w:type="pct"/>
          </w:tcPr>
          <w:p w14:paraId="0146BF1B" w14:textId="77777777" w:rsidR="009E2CEC" w:rsidRDefault="009E2CEC" w:rsidP="009E2CEC">
            <w:pPr>
              <w:spacing w:before="60" w:after="0"/>
              <w:jc w:val="both"/>
              <w:rPr>
                <w:rFonts w:ascii="Gill Sans MT" w:hAnsi="Gill Sans MT"/>
                <w:bCs/>
                <w:color w:val="000000" w:themeColor="text1"/>
              </w:rPr>
            </w:pPr>
          </w:p>
        </w:tc>
        <w:tc>
          <w:tcPr>
            <w:tcW w:w="699" w:type="pct"/>
          </w:tcPr>
          <w:p w14:paraId="121E1639" w14:textId="77777777" w:rsidR="009E2CEC" w:rsidRDefault="009E2CEC" w:rsidP="009E2CEC">
            <w:pPr>
              <w:spacing w:before="60" w:after="0"/>
              <w:jc w:val="both"/>
              <w:rPr>
                <w:rFonts w:ascii="Gill Sans MT" w:hAnsi="Gill Sans MT"/>
                <w:bCs/>
                <w:color w:val="000000" w:themeColor="text1"/>
              </w:rPr>
            </w:pPr>
          </w:p>
        </w:tc>
        <w:tc>
          <w:tcPr>
            <w:tcW w:w="698" w:type="pct"/>
          </w:tcPr>
          <w:p w14:paraId="27475104" w14:textId="77777777" w:rsidR="009E2CEC" w:rsidRDefault="009E2CEC" w:rsidP="009E2CEC">
            <w:pPr>
              <w:spacing w:before="60" w:after="0"/>
              <w:jc w:val="both"/>
              <w:rPr>
                <w:rFonts w:ascii="Gill Sans MT" w:hAnsi="Gill Sans MT"/>
                <w:bCs/>
                <w:color w:val="000000" w:themeColor="text1"/>
              </w:rPr>
            </w:pPr>
          </w:p>
        </w:tc>
      </w:tr>
      <w:tr w:rsidR="009E2CEC" w14:paraId="1F5A9A7C" w14:textId="77777777" w:rsidTr="009E2CEC">
        <w:tc>
          <w:tcPr>
            <w:tcW w:w="4302" w:type="pct"/>
            <w:gridSpan w:val="3"/>
          </w:tcPr>
          <w:p w14:paraId="5872BA87" w14:textId="77777777" w:rsidR="009E2CEC" w:rsidRDefault="009E2CEC" w:rsidP="009E2CEC">
            <w:pPr>
              <w:spacing w:before="60" w:after="0"/>
              <w:jc w:val="both"/>
              <w:rPr>
                <w:rFonts w:ascii="Gill Sans MT" w:hAnsi="Gill Sans MT" w:cs="Gill Sans MT"/>
                <w:b/>
                <w:color w:val="000000"/>
              </w:rPr>
            </w:pPr>
            <w:r>
              <w:rPr>
                <w:rFonts w:ascii="Gill Sans MT" w:hAnsi="Gill Sans MT" w:cs="Gill Sans MT"/>
                <w:b/>
                <w:color w:val="000000"/>
              </w:rPr>
              <w:t>c. Totale a</w:t>
            </w:r>
            <w:r w:rsidRPr="00B43713">
              <w:rPr>
                <w:rFonts w:ascii="Gill Sans MT" w:hAnsi="Gill Sans MT" w:cs="Gill Sans MT"/>
                <w:b/>
                <w:color w:val="000000"/>
              </w:rPr>
              <w:t xml:space="preserve">ltre spese direttamente dedicate al Progetto </w:t>
            </w:r>
          </w:p>
          <w:p w14:paraId="446AB737" w14:textId="77777777" w:rsidR="009E2CEC" w:rsidRDefault="009E2CEC" w:rsidP="009E2CEC">
            <w:pPr>
              <w:spacing w:after="0"/>
              <w:jc w:val="both"/>
              <w:rPr>
                <w:rFonts w:ascii="Gill Sans MT" w:hAnsi="Gill Sans MT"/>
                <w:bCs/>
                <w:color w:val="000000" w:themeColor="text1"/>
              </w:rPr>
            </w:pPr>
            <w:r>
              <w:rPr>
                <w:rFonts w:ascii="Gill Sans MT" w:hAnsi="Gill Sans MT"/>
              </w:rPr>
              <w:t>(art. 5 comma 2, lettera c) dell’Avviso)</w:t>
            </w:r>
          </w:p>
        </w:tc>
        <w:tc>
          <w:tcPr>
            <w:tcW w:w="698" w:type="pct"/>
          </w:tcPr>
          <w:p w14:paraId="4D03A194" w14:textId="77777777" w:rsidR="009E2CEC" w:rsidRDefault="009E2CEC" w:rsidP="009E2CEC">
            <w:pPr>
              <w:spacing w:before="60" w:after="0"/>
              <w:jc w:val="both"/>
              <w:rPr>
                <w:rFonts w:ascii="Gill Sans MT" w:hAnsi="Gill Sans MT"/>
                <w:bCs/>
                <w:color w:val="000000" w:themeColor="text1"/>
              </w:rPr>
            </w:pPr>
          </w:p>
        </w:tc>
      </w:tr>
      <w:tr w:rsidR="009E2CEC" w14:paraId="5CCF4712" w14:textId="77777777" w:rsidTr="009E2CEC">
        <w:tc>
          <w:tcPr>
            <w:tcW w:w="2904" w:type="pct"/>
          </w:tcPr>
          <w:p w14:paraId="71E55A37" w14:textId="77777777" w:rsidR="009E2CEC" w:rsidRDefault="009E2CEC" w:rsidP="009E2CEC">
            <w:pPr>
              <w:widowControl w:val="0"/>
              <w:suppressAutoHyphens/>
              <w:autoSpaceDE w:val="0"/>
              <w:spacing w:after="120" w:line="259" w:lineRule="auto"/>
              <w:jc w:val="both"/>
              <w:rPr>
                <w:rFonts w:ascii="Gill Sans MT" w:hAnsi="Gill Sans MT" w:cs="Gill Sans MT"/>
                <w:color w:val="000000"/>
              </w:rPr>
            </w:pPr>
            <w:r>
              <w:rPr>
                <w:rFonts w:ascii="Gill Sans MT" w:hAnsi="Gill Sans MT" w:cs="Gill Sans MT"/>
                <w:color w:val="000000"/>
              </w:rPr>
              <w:t>1 …</w:t>
            </w:r>
          </w:p>
        </w:tc>
        <w:tc>
          <w:tcPr>
            <w:tcW w:w="699" w:type="pct"/>
          </w:tcPr>
          <w:p w14:paraId="06C2E1A7" w14:textId="77777777" w:rsidR="009E2CEC" w:rsidRDefault="009E2CEC" w:rsidP="009E2CEC">
            <w:pPr>
              <w:spacing w:before="60" w:after="0"/>
              <w:jc w:val="both"/>
              <w:rPr>
                <w:rFonts w:ascii="Gill Sans MT" w:hAnsi="Gill Sans MT"/>
                <w:bCs/>
                <w:color w:val="000000" w:themeColor="text1"/>
              </w:rPr>
            </w:pPr>
          </w:p>
        </w:tc>
        <w:tc>
          <w:tcPr>
            <w:tcW w:w="699" w:type="pct"/>
          </w:tcPr>
          <w:p w14:paraId="7D5765E8" w14:textId="77777777" w:rsidR="009E2CEC" w:rsidRDefault="009E2CEC" w:rsidP="009E2CEC">
            <w:pPr>
              <w:spacing w:before="60" w:after="0"/>
              <w:jc w:val="both"/>
              <w:rPr>
                <w:rFonts w:ascii="Gill Sans MT" w:hAnsi="Gill Sans MT"/>
                <w:bCs/>
                <w:color w:val="000000" w:themeColor="text1"/>
              </w:rPr>
            </w:pPr>
          </w:p>
        </w:tc>
        <w:tc>
          <w:tcPr>
            <w:tcW w:w="698" w:type="pct"/>
          </w:tcPr>
          <w:p w14:paraId="1CED75DC" w14:textId="77777777" w:rsidR="009E2CEC" w:rsidRDefault="009E2CEC" w:rsidP="009E2CEC">
            <w:pPr>
              <w:spacing w:before="60" w:after="0"/>
              <w:jc w:val="both"/>
              <w:rPr>
                <w:rFonts w:ascii="Gill Sans MT" w:hAnsi="Gill Sans MT"/>
                <w:bCs/>
                <w:color w:val="000000" w:themeColor="text1"/>
              </w:rPr>
            </w:pPr>
          </w:p>
        </w:tc>
      </w:tr>
      <w:tr w:rsidR="009E2CEC" w14:paraId="2F4C0234" w14:textId="77777777" w:rsidTr="009E2CEC">
        <w:tc>
          <w:tcPr>
            <w:tcW w:w="2904" w:type="pct"/>
          </w:tcPr>
          <w:p w14:paraId="16E668B0" w14:textId="77777777" w:rsidR="009E2CEC" w:rsidRDefault="009E2CEC" w:rsidP="009E2CEC">
            <w:pPr>
              <w:widowControl w:val="0"/>
              <w:suppressAutoHyphens/>
              <w:autoSpaceDE w:val="0"/>
              <w:spacing w:after="120" w:line="259" w:lineRule="auto"/>
              <w:jc w:val="both"/>
              <w:rPr>
                <w:rFonts w:ascii="Gill Sans MT" w:hAnsi="Gill Sans MT" w:cs="Gill Sans MT"/>
                <w:color w:val="000000"/>
              </w:rPr>
            </w:pPr>
            <w:r>
              <w:rPr>
                <w:rFonts w:ascii="Gill Sans MT" w:hAnsi="Gill Sans MT" w:cs="Gill Sans MT"/>
                <w:color w:val="000000"/>
              </w:rPr>
              <w:t>2 …</w:t>
            </w:r>
          </w:p>
        </w:tc>
        <w:tc>
          <w:tcPr>
            <w:tcW w:w="699" w:type="pct"/>
          </w:tcPr>
          <w:p w14:paraId="204AF80A" w14:textId="77777777" w:rsidR="009E2CEC" w:rsidRDefault="009E2CEC" w:rsidP="009E2CEC">
            <w:pPr>
              <w:spacing w:before="60" w:after="0"/>
              <w:jc w:val="both"/>
              <w:rPr>
                <w:rFonts w:ascii="Gill Sans MT" w:hAnsi="Gill Sans MT"/>
                <w:bCs/>
                <w:color w:val="000000" w:themeColor="text1"/>
              </w:rPr>
            </w:pPr>
          </w:p>
        </w:tc>
        <w:tc>
          <w:tcPr>
            <w:tcW w:w="699" w:type="pct"/>
          </w:tcPr>
          <w:p w14:paraId="771A51C6" w14:textId="77777777" w:rsidR="009E2CEC" w:rsidRDefault="009E2CEC" w:rsidP="009E2CEC">
            <w:pPr>
              <w:spacing w:before="60" w:after="0"/>
              <w:jc w:val="both"/>
              <w:rPr>
                <w:rFonts w:ascii="Gill Sans MT" w:hAnsi="Gill Sans MT"/>
                <w:bCs/>
                <w:color w:val="000000" w:themeColor="text1"/>
              </w:rPr>
            </w:pPr>
          </w:p>
        </w:tc>
        <w:tc>
          <w:tcPr>
            <w:tcW w:w="698" w:type="pct"/>
          </w:tcPr>
          <w:p w14:paraId="47C01755" w14:textId="77777777" w:rsidR="009E2CEC" w:rsidRDefault="009E2CEC" w:rsidP="009E2CEC">
            <w:pPr>
              <w:spacing w:before="60" w:after="0"/>
              <w:jc w:val="both"/>
              <w:rPr>
                <w:rFonts w:ascii="Gill Sans MT" w:hAnsi="Gill Sans MT"/>
                <w:bCs/>
                <w:color w:val="000000" w:themeColor="text1"/>
              </w:rPr>
            </w:pPr>
          </w:p>
        </w:tc>
      </w:tr>
      <w:tr w:rsidR="009E2CEC" w14:paraId="271F5BC4" w14:textId="77777777" w:rsidTr="009E2CEC">
        <w:tc>
          <w:tcPr>
            <w:tcW w:w="2904" w:type="pct"/>
          </w:tcPr>
          <w:p w14:paraId="11FD5511" w14:textId="77777777" w:rsidR="009E2CEC" w:rsidRPr="00C2130B" w:rsidRDefault="009E2CEC" w:rsidP="009E2CEC">
            <w:pPr>
              <w:widowControl w:val="0"/>
              <w:suppressAutoHyphens/>
              <w:autoSpaceDE w:val="0"/>
              <w:spacing w:after="120" w:line="259" w:lineRule="auto"/>
              <w:jc w:val="both"/>
              <w:rPr>
                <w:rFonts w:ascii="Gill Sans MT" w:hAnsi="Gill Sans MT" w:cs="Gill Sans MT"/>
                <w:color w:val="000000"/>
              </w:rPr>
            </w:pPr>
            <w:r>
              <w:rPr>
                <w:rFonts w:ascii="Gill Sans MT" w:hAnsi="Gill Sans MT" w:cs="Gill Sans MT"/>
                <w:color w:val="000000"/>
              </w:rPr>
              <w:t>n ….</w:t>
            </w:r>
          </w:p>
        </w:tc>
        <w:tc>
          <w:tcPr>
            <w:tcW w:w="699" w:type="pct"/>
          </w:tcPr>
          <w:p w14:paraId="3EB52E4A" w14:textId="77777777" w:rsidR="009E2CEC" w:rsidRDefault="009E2CEC" w:rsidP="009E2CEC">
            <w:pPr>
              <w:spacing w:before="60" w:after="0"/>
              <w:jc w:val="both"/>
              <w:rPr>
                <w:rFonts w:ascii="Gill Sans MT" w:hAnsi="Gill Sans MT"/>
                <w:bCs/>
                <w:color w:val="000000" w:themeColor="text1"/>
              </w:rPr>
            </w:pPr>
          </w:p>
        </w:tc>
        <w:tc>
          <w:tcPr>
            <w:tcW w:w="699" w:type="pct"/>
          </w:tcPr>
          <w:p w14:paraId="47BDA0CD" w14:textId="77777777" w:rsidR="009E2CEC" w:rsidRDefault="009E2CEC" w:rsidP="009E2CEC">
            <w:pPr>
              <w:spacing w:before="60" w:after="0"/>
              <w:jc w:val="both"/>
              <w:rPr>
                <w:rFonts w:ascii="Gill Sans MT" w:hAnsi="Gill Sans MT"/>
                <w:bCs/>
                <w:color w:val="000000" w:themeColor="text1"/>
              </w:rPr>
            </w:pPr>
          </w:p>
        </w:tc>
        <w:tc>
          <w:tcPr>
            <w:tcW w:w="698" w:type="pct"/>
          </w:tcPr>
          <w:p w14:paraId="50CEC318" w14:textId="77777777" w:rsidR="009E2CEC" w:rsidRDefault="009E2CEC" w:rsidP="009E2CEC">
            <w:pPr>
              <w:spacing w:before="60" w:after="0"/>
              <w:jc w:val="both"/>
              <w:rPr>
                <w:rFonts w:ascii="Gill Sans MT" w:hAnsi="Gill Sans MT"/>
                <w:bCs/>
                <w:color w:val="000000" w:themeColor="text1"/>
              </w:rPr>
            </w:pPr>
          </w:p>
        </w:tc>
      </w:tr>
      <w:tr w:rsidR="009E2CEC" w14:paraId="5384541C" w14:textId="77777777" w:rsidTr="009E2CEC">
        <w:tc>
          <w:tcPr>
            <w:tcW w:w="4302" w:type="pct"/>
            <w:gridSpan w:val="3"/>
          </w:tcPr>
          <w:p w14:paraId="79104531" w14:textId="4EBEBC32" w:rsidR="009E2CEC" w:rsidRPr="00D3728C" w:rsidRDefault="009E2CEC" w:rsidP="009E2CEC">
            <w:pPr>
              <w:widowControl w:val="0"/>
              <w:suppressAutoHyphens/>
              <w:autoSpaceDE w:val="0"/>
              <w:spacing w:after="0" w:line="259" w:lineRule="auto"/>
              <w:jc w:val="both"/>
              <w:rPr>
                <w:rFonts w:ascii="Gill Sans MT" w:hAnsi="Gill Sans MT"/>
                <w:b/>
              </w:rPr>
            </w:pPr>
            <w:r w:rsidRPr="00D3728C">
              <w:rPr>
                <w:rFonts w:ascii="Gill Sans MT" w:hAnsi="Gill Sans MT"/>
                <w:b/>
              </w:rPr>
              <w:t xml:space="preserve">d. Totale spese di promozione </w:t>
            </w:r>
            <w:r w:rsidR="00386FE0">
              <w:rPr>
                <w:rFonts w:ascii="Gill Sans MT" w:hAnsi="Gill Sans MT"/>
                <w:b/>
              </w:rPr>
              <w:t xml:space="preserve">e </w:t>
            </w:r>
            <w:r w:rsidRPr="00D3728C">
              <w:rPr>
                <w:rFonts w:ascii="Gill Sans MT" w:hAnsi="Gill Sans MT"/>
                <w:b/>
              </w:rPr>
              <w:t xml:space="preserve">informazione </w:t>
            </w:r>
          </w:p>
          <w:p w14:paraId="003B6496" w14:textId="77777777" w:rsidR="009E2CEC" w:rsidRPr="008607A3" w:rsidRDefault="009E2CEC" w:rsidP="009E2CEC">
            <w:pPr>
              <w:widowControl w:val="0"/>
              <w:suppressAutoHyphens/>
              <w:autoSpaceDE w:val="0"/>
              <w:spacing w:after="120" w:line="259" w:lineRule="auto"/>
              <w:jc w:val="both"/>
              <w:rPr>
                <w:rFonts w:ascii="Gill Sans MT" w:hAnsi="Gill Sans MT" w:cs="Gill Sans MT"/>
                <w:color w:val="000000"/>
              </w:rPr>
            </w:pPr>
            <w:r>
              <w:rPr>
                <w:rFonts w:ascii="Gill Sans MT" w:hAnsi="Gill Sans MT"/>
              </w:rPr>
              <w:t>(art. 5 comma 2, lettera d) dell’Avviso)</w:t>
            </w:r>
          </w:p>
        </w:tc>
        <w:tc>
          <w:tcPr>
            <w:tcW w:w="698" w:type="pct"/>
          </w:tcPr>
          <w:p w14:paraId="018E84AB" w14:textId="77777777" w:rsidR="009E2CEC" w:rsidRDefault="009E2CEC" w:rsidP="009E2CEC">
            <w:pPr>
              <w:spacing w:before="60" w:after="0"/>
              <w:jc w:val="both"/>
              <w:rPr>
                <w:rFonts w:ascii="Gill Sans MT" w:hAnsi="Gill Sans MT"/>
                <w:bCs/>
                <w:color w:val="000000" w:themeColor="text1"/>
              </w:rPr>
            </w:pPr>
          </w:p>
        </w:tc>
      </w:tr>
      <w:tr w:rsidR="009E2CEC" w14:paraId="4A8DCF79" w14:textId="77777777" w:rsidTr="009E2CEC">
        <w:tc>
          <w:tcPr>
            <w:tcW w:w="2904" w:type="pct"/>
          </w:tcPr>
          <w:p w14:paraId="169BA308" w14:textId="77777777" w:rsidR="009E2CEC" w:rsidRDefault="009E2CEC" w:rsidP="009E2CEC">
            <w:pPr>
              <w:widowControl w:val="0"/>
              <w:suppressAutoHyphens/>
              <w:autoSpaceDE w:val="0"/>
              <w:spacing w:after="120" w:line="259" w:lineRule="auto"/>
              <w:jc w:val="both"/>
              <w:rPr>
                <w:rFonts w:ascii="Gill Sans MT" w:hAnsi="Gill Sans MT" w:cs="Gill Sans MT"/>
                <w:color w:val="000000"/>
              </w:rPr>
            </w:pPr>
            <w:r>
              <w:rPr>
                <w:rFonts w:ascii="Gill Sans MT" w:hAnsi="Gill Sans MT" w:cs="Gill Sans MT"/>
                <w:color w:val="000000"/>
              </w:rPr>
              <w:t>1. P</w:t>
            </w:r>
            <w:r>
              <w:rPr>
                <w:rFonts w:ascii="Gill Sans MT" w:hAnsi="Gill Sans MT"/>
              </w:rPr>
              <w:t>remio sulla Fidejussione per attenere l’anticipo</w:t>
            </w:r>
          </w:p>
        </w:tc>
        <w:tc>
          <w:tcPr>
            <w:tcW w:w="699" w:type="pct"/>
          </w:tcPr>
          <w:p w14:paraId="6BCA356E" w14:textId="77777777" w:rsidR="009E2CEC" w:rsidRDefault="009E2CEC" w:rsidP="009E2CEC">
            <w:pPr>
              <w:spacing w:before="60" w:after="0"/>
              <w:jc w:val="both"/>
              <w:rPr>
                <w:rFonts w:ascii="Gill Sans MT" w:hAnsi="Gill Sans MT"/>
                <w:bCs/>
                <w:color w:val="000000" w:themeColor="text1"/>
              </w:rPr>
            </w:pPr>
          </w:p>
        </w:tc>
        <w:tc>
          <w:tcPr>
            <w:tcW w:w="699" w:type="pct"/>
          </w:tcPr>
          <w:p w14:paraId="4770C0C2" w14:textId="77777777" w:rsidR="009E2CEC" w:rsidRDefault="009E2CEC" w:rsidP="009E2CEC">
            <w:pPr>
              <w:spacing w:before="60" w:after="0"/>
              <w:jc w:val="both"/>
              <w:rPr>
                <w:rFonts w:ascii="Gill Sans MT" w:hAnsi="Gill Sans MT"/>
                <w:bCs/>
                <w:color w:val="000000" w:themeColor="text1"/>
              </w:rPr>
            </w:pPr>
          </w:p>
        </w:tc>
        <w:tc>
          <w:tcPr>
            <w:tcW w:w="698" w:type="pct"/>
          </w:tcPr>
          <w:p w14:paraId="4B9FBFCC" w14:textId="77777777" w:rsidR="009E2CEC" w:rsidRDefault="009E2CEC" w:rsidP="009E2CEC">
            <w:pPr>
              <w:spacing w:before="60" w:after="0"/>
              <w:jc w:val="both"/>
              <w:rPr>
                <w:rFonts w:ascii="Gill Sans MT" w:hAnsi="Gill Sans MT"/>
                <w:bCs/>
                <w:color w:val="000000" w:themeColor="text1"/>
              </w:rPr>
            </w:pPr>
          </w:p>
        </w:tc>
      </w:tr>
      <w:tr w:rsidR="009E2CEC" w14:paraId="5D94D450" w14:textId="77777777" w:rsidTr="009E2CEC">
        <w:tc>
          <w:tcPr>
            <w:tcW w:w="2904" w:type="pct"/>
          </w:tcPr>
          <w:p w14:paraId="3D5D310B" w14:textId="77777777" w:rsidR="009E2CEC" w:rsidRDefault="009E2CEC" w:rsidP="009E2CEC">
            <w:pPr>
              <w:widowControl w:val="0"/>
              <w:suppressAutoHyphens/>
              <w:autoSpaceDE w:val="0"/>
              <w:spacing w:after="120" w:line="259" w:lineRule="auto"/>
              <w:jc w:val="both"/>
              <w:rPr>
                <w:rFonts w:ascii="Gill Sans MT" w:hAnsi="Gill Sans MT" w:cs="Gill Sans MT"/>
                <w:color w:val="000000"/>
              </w:rPr>
            </w:pPr>
            <w:r>
              <w:rPr>
                <w:rFonts w:ascii="Gill Sans MT" w:hAnsi="Gill Sans MT" w:cs="Gill Sans MT"/>
                <w:color w:val="000000"/>
              </w:rPr>
              <w:t>2 Spese</w:t>
            </w:r>
            <w:r>
              <w:rPr>
                <w:rFonts w:ascii="Gill Sans MT" w:hAnsi="Gill Sans MT"/>
              </w:rPr>
              <w:t xml:space="preserve"> per l’attestazione del rendiconto </w:t>
            </w:r>
            <w:r w:rsidRPr="0038346A">
              <w:rPr>
                <w:rFonts w:ascii="Gill Sans MT" w:eastAsia="Arial Unicode MS" w:hAnsi="Gill Sans MT" w:cs="Arial Unicode MS"/>
                <w:color w:val="000000"/>
              </w:rPr>
              <w:t>da</w:t>
            </w:r>
            <w:r>
              <w:rPr>
                <w:rFonts w:ascii="Gill Sans MT" w:eastAsia="Arial Unicode MS" w:hAnsi="Gill Sans MT" w:cs="Arial Unicode MS"/>
                <w:color w:val="000000"/>
              </w:rPr>
              <w:t xml:space="preserve"> parte del </w:t>
            </w:r>
            <w:r w:rsidRPr="0038346A">
              <w:rPr>
                <w:rFonts w:ascii="Gill Sans MT" w:eastAsia="Arial Unicode MS" w:hAnsi="Gill Sans MT" w:cs="Arial Unicode MS"/>
                <w:color w:val="000000"/>
              </w:rPr>
              <w:t xml:space="preserve"> </w:t>
            </w:r>
            <w:r>
              <w:rPr>
                <w:rFonts w:ascii="Gill Sans MT" w:hAnsi="Gill Sans MT"/>
              </w:rPr>
              <w:t>Revisore Contabile (massimo 2% delle Spese Ammesse)</w:t>
            </w:r>
          </w:p>
        </w:tc>
        <w:tc>
          <w:tcPr>
            <w:tcW w:w="699" w:type="pct"/>
          </w:tcPr>
          <w:p w14:paraId="3B2F55E7" w14:textId="77777777" w:rsidR="009E2CEC" w:rsidRDefault="009E2CEC" w:rsidP="009E2CEC">
            <w:pPr>
              <w:spacing w:before="60" w:after="0"/>
              <w:jc w:val="both"/>
              <w:rPr>
                <w:rFonts w:ascii="Gill Sans MT" w:hAnsi="Gill Sans MT"/>
                <w:bCs/>
                <w:color w:val="000000" w:themeColor="text1"/>
              </w:rPr>
            </w:pPr>
          </w:p>
        </w:tc>
        <w:tc>
          <w:tcPr>
            <w:tcW w:w="699" w:type="pct"/>
          </w:tcPr>
          <w:p w14:paraId="21FF4FC5" w14:textId="77777777" w:rsidR="009E2CEC" w:rsidRDefault="009E2CEC" w:rsidP="009E2CEC">
            <w:pPr>
              <w:spacing w:before="60" w:after="0"/>
              <w:jc w:val="both"/>
              <w:rPr>
                <w:rFonts w:ascii="Gill Sans MT" w:hAnsi="Gill Sans MT"/>
                <w:bCs/>
                <w:color w:val="000000" w:themeColor="text1"/>
              </w:rPr>
            </w:pPr>
          </w:p>
        </w:tc>
        <w:tc>
          <w:tcPr>
            <w:tcW w:w="698" w:type="pct"/>
          </w:tcPr>
          <w:p w14:paraId="5AA3EBAB" w14:textId="77777777" w:rsidR="009E2CEC" w:rsidRDefault="009E2CEC" w:rsidP="009E2CEC">
            <w:pPr>
              <w:spacing w:before="60" w:after="0"/>
              <w:jc w:val="both"/>
              <w:rPr>
                <w:rFonts w:ascii="Gill Sans MT" w:hAnsi="Gill Sans MT"/>
                <w:bCs/>
                <w:color w:val="000000" w:themeColor="text1"/>
              </w:rPr>
            </w:pPr>
          </w:p>
        </w:tc>
      </w:tr>
      <w:tr w:rsidR="009E2CEC" w14:paraId="78F040A7" w14:textId="77777777" w:rsidTr="009E2CEC">
        <w:tc>
          <w:tcPr>
            <w:tcW w:w="4302" w:type="pct"/>
            <w:gridSpan w:val="3"/>
          </w:tcPr>
          <w:p w14:paraId="31A1EF0F" w14:textId="77777777" w:rsidR="009E2CEC" w:rsidRPr="00D3728C" w:rsidRDefault="009E2CEC" w:rsidP="009E2CEC">
            <w:pPr>
              <w:widowControl w:val="0"/>
              <w:suppressAutoHyphens/>
              <w:autoSpaceDE w:val="0"/>
              <w:spacing w:after="0" w:line="259" w:lineRule="auto"/>
              <w:jc w:val="both"/>
              <w:rPr>
                <w:rFonts w:ascii="Gill Sans MT" w:hAnsi="Gill Sans MT"/>
                <w:b/>
              </w:rPr>
            </w:pPr>
            <w:r>
              <w:rPr>
                <w:rFonts w:ascii="Gill Sans MT" w:hAnsi="Gill Sans MT"/>
                <w:b/>
              </w:rPr>
              <w:t xml:space="preserve">e. </w:t>
            </w:r>
            <w:r w:rsidRPr="00D3728C">
              <w:rPr>
                <w:rFonts w:ascii="Gill Sans MT" w:hAnsi="Gill Sans MT"/>
                <w:b/>
              </w:rPr>
              <w:t>Totale costi accessori diretti</w:t>
            </w:r>
          </w:p>
          <w:p w14:paraId="2C5CDECD" w14:textId="77777777" w:rsidR="009E2CEC" w:rsidRDefault="009E2CEC" w:rsidP="009E2CEC">
            <w:pPr>
              <w:spacing w:after="0"/>
              <w:jc w:val="both"/>
              <w:rPr>
                <w:rFonts w:ascii="Gill Sans MT" w:hAnsi="Gill Sans MT"/>
                <w:bCs/>
                <w:color w:val="000000" w:themeColor="text1"/>
              </w:rPr>
            </w:pPr>
            <w:r>
              <w:rPr>
                <w:rFonts w:ascii="Gill Sans MT" w:hAnsi="Gill Sans MT"/>
              </w:rPr>
              <w:t>(art. 5 comma 2, lettera e) dell’Avviso)</w:t>
            </w:r>
          </w:p>
        </w:tc>
        <w:tc>
          <w:tcPr>
            <w:tcW w:w="698" w:type="pct"/>
          </w:tcPr>
          <w:p w14:paraId="01DC3BD6" w14:textId="77777777" w:rsidR="009E2CEC" w:rsidRDefault="009E2CEC" w:rsidP="009E2CEC">
            <w:pPr>
              <w:spacing w:before="60" w:after="0"/>
              <w:jc w:val="both"/>
              <w:rPr>
                <w:rFonts w:ascii="Gill Sans MT" w:hAnsi="Gill Sans MT"/>
                <w:bCs/>
                <w:color w:val="000000" w:themeColor="text1"/>
              </w:rPr>
            </w:pPr>
          </w:p>
        </w:tc>
      </w:tr>
      <w:tr w:rsidR="009E2CEC" w14:paraId="5A454DC5" w14:textId="77777777" w:rsidTr="009E2CEC">
        <w:tc>
          <w:tcPr>
            <w:tcW w:w="2904" w:type="pct"/>
          </w:tcPr>
          <w:p w14:paraId="33ED448D" w14:textId="77777777" w:rsidR="009E2CEC" w:rsidRDefault="009E2CEC" w:rsidP="009E2CEC">
            <w:pPr>
              <w:widowControl w:val="0"/>
              <w:suppressAutoHyphens/>
              <w:autoSpaceDE w:val="0"/>
              <w:spacing w:after="120" w:line="259" w:lineRule="auto"/>
              <w:jc w:val="both"/>
              <w:rPr>
                <w:rFonts w:ascii="Gill Sans MT" w:hAnsi="Gill Sans MT" w:cs="Gill Sans MT"/>
                <w:color w:val="000000"/>
              </w:rPr>
            </w:pPr>
            <w:r>
              <w:rPr>
                <w:rFonts w:ascii="Gill Sans MT" w:hAnsi="Gill Sans MT" w:cs="Gill Sans MT"/>
                <w:color w:val="000000"/>
              </w:rPr>
              <w:t>1 …</w:t>
            </w:r>
          </w:p>
        </w:tc>
        <w:tc>
          <w:tcPr>
            <w:tcW w:w="699" w:type="pct"/>
          </w:tcPr>
          <w:p w14:paraId="306BA5C6" w14:textId="77777777" w:rsidR="009E2CEC" w:rsidRDefault="009E2CEC" w:rsidP="009E2CEC">
            <w:pPr>
              <w:spacing w:before="60" w:after="0"/>
              <w:jc w:val="both"/>
              <w:rPr>
                <w:rFonts w:ascii="Gill Sans MT" w:hAnsi="Gill Sans MT"/>
                <w:bCs/>
                <w:color w:val="000000" w:themeColor="text1"/>
              </w:rPr>
            </w:pPr>
          </w:p>
        </w:tc>
        <w:tc>
          <w:tcPr>
            <w:tcW w:w="699" w:type="pct"/>
          </w:tcPr>
          <w:p w14:paraId="2CC35A86" w14:textId="77777777" w:rsidR="009E2CEC" w:rsidRDefault="009E2CEC" w:rsidP="009E2CEC">
            <w:pPr>
              <w:spacing w:before="60" w:after="0"/>
              <w:jc w:val="both"/>
              <w:rPr>
                <w:rFonts w:ascii="Gill Sans MT" w:hAnsi="Gill Sans MT"/>
                <w:bCs/>
                <w:color w:val="000000" w:themeColor="text1"/>
              </w:rPr>
            </w:pPr>
          </w:p>
        </w:tc>
        <w:tc>
          <w:tcPr>
            <w:tcW w:w="698" w:type="pct"/>
          </w:tcPr>
          <w:p w14:paraId="5D7485FE" w14:textId="77777777" w:rsidR="009E2CEC" w:rsidRDefault="009E2CEC" w:rsidP="009E2CEC">
            <w:pPr>
              <w:spacing w:before="60" w:after="0"/>
              <w:jc w:val="both"/>
              <w:rPr>
                <w:rFonts w:ascii="Gill Sans MT" w:hAnsi="Gill Sans MT"/>
                <w:bCs/>
                <w:color w:val="000000" w:themeColor="text1"/>
              </w:rPr>
            </w:pPr>
          </w:p>
        </w:tc>
      </w:tr>
      <w:tr w:rsidR="009E2CEC" w14:paraId="3D0A0E8E" w14:textId="77777777" w:rsidTr="009E2CEC">
        <w:tc>
          <w:tcPr>
            <w:tcW w:w="2904" w:type="pct"/>
          </w:tcPr>
          <w:p w14:paraId="2FC55902" w14:textId="77777777" w:rsidR="009E2CEC" w:rsidRDefault="009E2CEC" w:rsidP="009E2CEC">
            <w:pPr>
              <w:widowControl w:val="0"/>
              <w:suppressAutoHyphens/>
              <w:autoSpaceDE w:val="0"/>
              <w:spacing w:after="120" w:line="259" w:lineRule="auto"/>
              <w:jc w:val="both"/>
              <w:rPr>
                <w:rFonts w:ascii="Gill Sans MT" w:hAnsi="Gill Sans MT" w:cs="Gill Sans MT"/>
                <w:color w:val="000000"/>
              </w:rPr>
            </w:pPr>
            <w:r>
              <w:rPr>
                <w:rFonts w:ascii="Gill Sans MT" w:hAnsi="Gill Sans MT" w:cs="Gill Sans MT"/>
                <w:color w:val="000000"/>
              </w:rPr>
              <w:t>2 …</w:t>
            </w:r>
          </w:p>
        </w:tc>
        <w:tc>
          <w:tcPr>
            <w:tcW w:w="699" w:type="pct"/>
          </w:tcPr>
          <w:p w14:paraId="40F45E6B" w14:textId="77777777" w:rsidR="009E2CEC" w:rsidRDefault="009E2CEC" w:rsidP="009E2CEC">
            <w:pPr>
              <w:spacing w:before="60" w:after="0"/>
              <w:jc w:val="both"/>
              <w:rPr>
                <w:rFonts w:ascii="Gill Sans MT" w:hAnsi="Gill Sans MT"/>
                <w:bCs/>
                <w:color w:val="000000" w:themeColor="text1"/>
              </w:rPr>
            </w:pPr>
          </w:p>
        </w:tc>
        <w:tc>
          <w:tcPr>
            <w:tcW w:w="699" w:type="pct"/>
          </w:tcPr>
          <w:p w14:paraId="79D70DA7" w14:textId="77777777" w:rsidR="009E2CEC" w:rsidRDefault="009E2CEC" w:rsidP="009E2CEC">
            <w:pPr>
              <w:spacing w:before="60" w:after="0"/>
              <w:jc w:val="both"/>
              <w:rPr>
                <w:rFonts w:ascii="Gill Sans MT" w:hAnsi="Gill Sans MT"/>
                <w:bCs/>
                <w:color w:val="000000" w:themeColor="text1"/>
              </w:rPr>
            </w:pPr>
          </w:p>
        </w:tc>
        <w:tc>
          <w:tcPr>
            <w:tcW w:w="698" w:type="pct"/>
          </w:tcPr>
          <w:p w14:paraId="4A33B741" w14:textId="77777777" w:rsidR="009E2CEC" w:rsidRDefault="009E2CEC" w:rsidP="009E2CEC">
            <w:pPr>
              <w:spacing w:before="60" w:after="0"/>
              <w:jc w:val="both"/>
              <w:rPr>
                <w:rFonts w:ascii="Gill Sans MT" w:hAnsi="Gill Sans MT"/>
                <w:bCs/>
                <w:color w:val="000000" w:themeColor="text1"/>
              </w:rPr>
            </w:pPr>
          </w:p>
        </w:tc>
      </w:tr>
      <w:tr w:rsidR="009E2CEC" w14:paraId="0F4EA343" w14:textId="77777777" w:rsidTr="009E2CEC">
        <w:tc>
          <w:tcPr>
            <w:tcW w:w="2904" w:type="pct"/>
          </w:tcPr>
          <w:p w14:paraId="45DD448A" w14:textId="77777777" w:rsidR="009E2CEC" w:rsidRDefault="009E2CEC" w:rsidP="009E2CEC">
            <w:pPr>
              <w:widowControl w:val="0"/>
              <w:suppressAutoHyphens/>
              <w:autoSpaceDE w:val="0"/>
              <w:spacing w:after="120" w:line="259" w:lineRule="auto"/>
              <w:jc w:val="both"/>
              <w:rPr>
                <w:rFonts w:ascii="Gill Sans MT" w:hAnsi="Gill Sans MT" w:cs="Gill Sans MT"/>
                <w:color w:val="000000"/>
              </w:rPr>
            </w:pPr>
            <w:r>
              <w:rPr>
                <w:rFonts w:ascii="Gill Sans MT" w:hAnsi="Gill Sans MT" w:cs="Gill Sans MT"/>
                <w:color w:val="000000"/>
              </w:rPr>
              <w:t>n ….</w:t>
            </w:r>
          </w:p>
        </w:tc>
        <w:tc>
          <w:tcPr>
            <w:tcW w:w="699" w:type="pct"/>
          </w:tcPr>
          <w:p w14:paraId="549B2BA3" w14:textId="77777777" w:rsidR="009E2CEC" w:rsidRDefault="009E2CEC" w:rsidP="009E2CEC">
            <w:pPr>
              <w:spacing w:before="60" w:after="0"/>
              <w:jc w:val="both"/>
              <w:rPr>
                <w:rFonts w:ascii="Gill Sans MT" w:hAnsi="Gill Sans MT"/>
                <w:bCs/>
                <w:color w:val="000000" w:themeColor="text1"/>
              </w:rPr>
            </w:pPr>
          </w:p>
        </w:tc>
        <w:tc>
          <w:tcPr>
            <w:tcW w:w="699" w:type="pct"/>
          </w:tcPr>
          <w:p w14:paraId="5FE5ED52" w14:textId="77777777" w:rsidR="009E2CEC" w:rsidRDefault="009E2CEC" w:rsidP="009E2CEC">
            <w:pPr>
              <w:spacing w:before="60" w:after="0"/>
              <w:jc w:val="both"/>
              <w:rPr>
                <w:rFonts w:ascii="Gill Sans MT" w:hAnsi="Gill Sans MT"/>
                <w:bCs/>
                <w:color w:val="000000" w:themeColor="text1"/>
              </w:rPr>
            </w:pPr>
          </w:p>
        </w:tc>
        <w:tc>
          <w:tcPr>
            <w:tcW w:w="698" w:type="pct"/>
          </w:tcPr>
          <w:p w14:paraId="12CE4C37" w14:textId="77777777" w:rsidR="009E2CEC" w:rsidRDefault="009E2CEC" w:rsidP="009E2CEC">
            <w:pPr>
              <w:spacing w:before="60" w:after="0"/>
              <w:jc w:val="both"/>
              <w:rPr>
                <w:rFonts w:ascii="Gill Sans MT" w:hAnsi="Gill Sans MT"/>
                <w:bCs/>
                <w:color w:val="000000" w:themeColor="text1"/>
              </w:rPr>
            </w:pPr>
          </w:p>
        </w:tc>
      </w:tr>
      <w:tr w:rsidR="009E2CEC" w14:paraId="2454AE99" w14:textId="77777777" w:rsidTr="009E2CEC">
        <w:tc>
          <w:tcPr>
            <w:tcW w:w="4302" w:type="pct"/>
            <w:gridSpan w:val="3"/>
          </w:tcPr>
          <w:p w14:paraId="56DA0D8A" w14:textId="77777777" w:rsidR="009E2CEC" w:rsidRDefault="009E2CEC" w:rsidP="009E2CEC">
            <w:pPr>
              <w:spacing w:before="60" w:after="0"/>
              <w:jc w:val="both"/>
              <w:rPr>
                <w:rFonts w:ascii="Gill Sans MT" w:hAnsi="Gill Sans MT"/>
              </w:rPr>
            </w:pPr>
            <w:r>
              <w:rPr>
                <w:rFonts w:ascii="Gill Sans MT" w:hAnsi="Gill Sans MT"/>
                <w:b/>
              </w:rPr>
              <w:t>f. Totale a</w:t>
            </w:r>
            <w:r w:rsidRPr="00D3728C">
              <w:rPr>
                <w:rFonts w:ascii="Gill Sans MT" w:hAnsi="Gill Sans MT"/>
                <w:b/>
              </w:rPr>
              <w:t>ltri costi indiretti relativi al</w:t>
            </w:r>
            <w:r>
              <w:rPr>
                <w:rFonts w:ascii="Gill Sans MT" w:hAnsi="Gill Sans MT"/>
                <w:b/>
              </w:rPr>
              <w:t xml:space="preserve">l’unità locale </w:t>
            </w:r>
            <w:r w:rsidRPr="00D3728C">
              <w:rPr>
                <w:rFonts w:ascii="Gill Sans MT" w:hAnsi="Gill Sans MT"/>
                <w:b/>
              </w:rPr>
              <w:t>nel Paese Target</w:t>
            </w:r>
            <w:r>
              <w:rPr>
                <w:rFonts w:ascii="Gill Sans MT" w:hAnsi="Gill Sans MT"/>
              </w:rPr>
              <w:t xml:space="preserve"> </w:t>
            </w:r>
          </w:p>
          <w:p w14:paraId="06465CED" w14:textId="77777777" w:rsidR="009E2CEC" w:rsidRDefault="009E2CEC" w:rsidP="009E2CEC">
            <w:pPr>
              <w:spacing w:after="0"/>
              <w:jc w:val="both"/>
              <w:rPr>
                <w:rFonts w:ascii="Gill Sans MT" w:hAnsi="Gill Sans MT"/>
                <w:bCs/>
                <w:color w:val="000000" w:themeColor="text1"/>
              </w:rPr>
            </w:pPr>
            <w:r>
              <w:rPr>
                <w:rFonts w:ascii="Gill Sans MT" w:hAnsi="Gill Sans MT"/>
              </w:rPr>
              <w:t>(art. 5 comma 2, lettera f) dell’Avviso)</w:t>
            </w:r>
          </w:p>
        </w:tc>
        <w:tc>
          <w:tcPr>
            <w:tcW w:w="698" w:type="pct"/>
          </w:tcPr>
          <w:p w14:paraId="546791E4" w14:textId="77777777" w:rsidR="009E2CEC" w:rsidRDefault="009E2CEC" w:rsidP="009E2CEC">
            <w:pPr>
              <w:spacing w:before="60" w:after="0"/>
              <w:jc w:val="both"/>
              <w:rPr>
                <w:rFonts w:ascii="Gill Sans MT" w:hAnsi="Gill Sans MT"/>
                <w:bCs/>
                <w:color w:val="000000" w:themeColor="text1"/>
              </w:rPr>
            </w:pPr>
          </w:p>
        </w:tc>
      </w:tr>
      <w:tr w:rsidR="009E2CEC" w14:paraId="6012AA2C" w14:textId="77777777" w:rsidTr="009E2CEC">
        <w:tc>
          <w:tcPr>
            <w:tcW w:w="4302" w:type="pct"/>
            <w:gridSpan w:val="3"/>
          </w:tcPr>
          <w:p w14:paraId="5FBAE418" w14:textId="0646A641" w:rsidR="009E2CEC" w:rsidRDefault="009E2CEC" w:rsidP="009E2CEC">
            <w:pPr>
              <w:spacing w:before="60" w:after="0"/>
              <w:jc w:val="both"/>
              <w:rPr>
                <w:rFonts w:ascii="Gill Sans MT" w:hAnsi="Gill Sans MT"/>
                <w:b/>
              </w:rPr>
            </w:pPr>
            <w:r>
              <w:rPr>
                <w:rFonts w:ascii="Gill Sans MT" w:hAnsi="Gill Sans MT" w:cs="Gill Sans MT"/>
                <w:b/>
                <w:color w:val="000000"/>
              </w:rPr>
              <w:t>g</w:t>
            </w:r>
            <w:r w:rsidRPr="00D3728C">
              <w:rPr>
                <w:rFonts w:ascii="Gill Sans MT" w:hAnsi="Gill Sans MT" w:cs="Gill Sans MT"/>
                <w:b/>
                <w:color w:val="000000"/>
              </w:rPr>
              <w:t xml:space="preserve">. Totale </w:t>
            </w:r>
            <w:r w:rsidRPr="00D3728C">
              <w:rPr>
                <w:rFonts w:ascii="Gill Sans MT" w:hAnsi="Gill Sans MT"/>
                <w:b/>
              </w:rPr>
              <w:t xml:space="preserve">spese generali, amministrative </w:t>
            </w:r>
            <w:r w:rsidR="00386FE0">
              <w:rPr>
                <w:rFonts w:ascii="Gill Sans MT" w:hAnsi="Gill Sans MT"/>
                <w:b/>
              </w:rPr>
              <w:t xml:space="preserve">e </w:t>
            </w:r>
            <w:r w:rsidRPr="00D3728C">
              <w:rPr>
                <w:rFonts w:ascii="Gill Sans MT" w:hAnsi="Gill Sans MT"/>
                <w:b/>
              </w:rPr>
              <w:t>altre spese indirette</w:t>
            </w:r>
          </w:p>
          <w:p w14:paraId="1FCD559F" w14:textId="77777777" w:rsidR="009E2CEC" w:rsidRDefault="009E2CEC" w:rsidP="009E2CEC">
            <w:pPr>
              <w:spacing w:after="0"/>
              <w:jc w:val="both"/>
              <w:rPr>
                <w:rFonts w:ascii="Gill Sans MT" w:hAnsi="Gill Sans MT"/>
                <w:bCs/>
                <w:color w:val="000000" w:themeColor="text1"/>
              </w:rPr>
            </w:pPr>
            <w:r>
              <w:rPr>
                <w:rFonts w:ascii="Gill Sans MT" w:hAnsi="Gill Sans MT"/>
              </w:rPr>
              <w:t>(8% delle Spese Ammissibili forfettario, art. 5, comma 2, lettera g) dell’Avviso)</w:t>
            </w:r>
          </w:p>
        </w:tc>
        <w:tc>
          <w:tcPr>
            <w:tcW w:w="698" w:type="pct"/>
          </w:tcPr>
          <w:p w14:paraId="235A73A1" w14:textId="77777777" w:rsidR="009E2CEC" w:rsidRDefault="009E2CEC" w:rsidP="009E2CEC">
            <w:pPr>
              <w:spacing w:before="60" w:after="0"/>
              <w:jc w:val="both"/>
              <w:rPr>
                <w:rFonts w:ascii="Gill Sans MT" w:hAnsi="Gill Sans MT"/>
                <w:bCs/>
                <w:color w:val="000000" w:themeColor="text1"/>
              </w:rPr>
            </w:pPr>
          </w:p>
        </w:tc>
      </w:tr>
      <w:tr w:rsidR="009E2CEC" w14:paraId="2AB3D396" w14:textId="77777777" w:rsidTr="009E2CEC">
        <w:tc>
          <w:tcPr>
            <w:tcW w:w="4302" w:type="pct"/>
            <w:gridSpan w:val="3"/>
          </w:tcPr>
          <w:p w14:paraId="47174D26" w14:textId="77777777" w:rsidR="009E2CEC" w:rsidRDefault="009E2CEC" w:rsidP="009E2CEC">
            <w:pPr>
              <w:spacing w:before="60" w:after="0"/>
              <w:jc w:val="right"/>
              <w:rPr>
                <w:rFonts w:ascii="Gill Sans MT" w:hAnsi="Gill Sans MT"/>
                <w:bCs/>
                <w:color w:val="000000" w:themeColor="text1"/>
              </w:rPr>
            </w:pPr>
            <w:r w:rsidRPr="001108AE">
              <w:rPr>
                <w:rFonts w:ascii="Gill Sans MT" w:hAnsi="Gill Sans MT"/>
                <w:b/>
                <w:bCs/>
                <w:color w:val="000000" w:themeColor="text1"/>
              </w:rPr>
              <w:t xml:space="preserve">Totale </w:t>
            </w:r>
            <w:r>
              <w:rPr>
                <w:rFonts w:ascii="Gill Sans MT" w:hAnsi="Gill Sans MT"/>
                <w:b/>
                <w:bCs/>
                <w:color w:val="000000" w:themeColor="text1"/>
              </w:rPr>
              <w:t>Generale costo del Progetto</w:t>
            </w:r>
          </w:p>
        </w:tc>
        <w:tc>
          <w:tcPr>
            <w:tcW w:w="698" w:type="pct"/>
          </w:tcPr>
          <w:p w14:paraId="63F78B9C" w14:textId="77777777" w:rsidR="009E2CEC" w:rsidRDefault="009E2CEC" w:rsidP="009E2CEC">
            <w:pPr>
              <w:spacing w:before="60" w:after="0"/>
              <w:jc w:val="both"/>
              <w:rPr>
                <w:rFonts w:ascii="Gill Sans MT" w:hAnsi="Gill Sans MT"/>
                <w:bCs/>
                <w:color w:val="000000" w:themeColor="text1"/>
              </w:rPr>
            </w:pPr>
          </w:p>
        </w:tc>
      </w:tr>
      <w:tr w:rsidR="009E2CEC" w14:paraId="1B5439B9" w14:textId="77777777" w:rsidTr="009E2CEC">
        <w:tc>
          <w:tcPr>
            <w:tcW w:w="4302" w:type="pct"/>
            <w:gridSpan w:val="3"/>
          </w:tcPr>
          <w:p w14:paraId="4FC8FB41" w14:textId="1FAE342F" w:rsidR="009E2CEC" w:rsidRPr="009B5FFF" w:rsidRDefault="009E2CEC" w:rsidP="009E2CEC">
            <w:pPr>
              <w:spacing w:before="60" w:after="0"/>
              <w:ind w:left="171" w:hanging="171"/>
              <w:rPr>
                <w:rFonts w:ascii="Gill Sans MT" w:hAnsi="Gill Sans MT"/>
                <w:bCs/>
                <w:color w:val="000000" w:themeColor="text1"/>
              </w:rPr>
            </w:pPr>
          </w:p>
        </w:tc>
        <w:tc>
          <w:tcPr>
            <w:tcW w:w="698" w:type="pct"/>
          </w:tcPr>
          <w:p w14:paraId="6C5BDDAD" w14:textId="77777777" w:rsidR="009E2CEC" w:rsidRDefault="009E2CEC" w:rsidP="009E2CEC">
            <w:pPr>
              <w:spacing w:before="60" w:after="0"/>
              <w:jc w:val="both"/>
              <w:rPr>
                <w:rFonts w:ascii="Gill Sans MT" w:hAnsi="Gill Sans MT"/>
                <w:bCs/>
                <w:color w:val="000000" w:themeColor="text1"/>
              </w:rPr>
            </w:pPr>
          </w:p>
        </w:tc>
      </w:tr>
      <w:tr w:rsidR="009E2CEC" w14:paraId="42B0A715" w14:textId="77777777" w:rsidTr="009E2CEC">
        <w:tc>
          <w:tcPr>
            <w:tcW w:w="4302" w:type="pct"/>
            <w:gridSpan w:val="3"/>
          </w:tcPr>
          <w:p w14:paraId="16BCE365" w14:textId="2E752735" w:rsidR="009E2CEC" w:rsidRPr="001108AE" w:rsidRDefault="009E2CEC">
            <w:pPr>
              <w:spacing w:before="60" w:after="0"/>
              <w:jc w:val="right"/>
              <w:rPr>
                <w:rFonts w:ascii="Gill Sans MT" w:hAnsi="Gill Sans MT"/>
                <w:b/>
                <w:bCs/>
                <w:color w:val="000000" w:themeColor="text1"/>
              </w:rPr>
            </w:pPr>
          </w:p>
        </w:tc>
        <w:tc>
          <w:tcPr>
            <w:tcW w:w="698" w:type="pct"/>
          </w:tcPr>
          <w:p w14:paraId="676C5974" w14:textId="77777777" w:rsidR="009E2CEC" w:rsidRDefault="009E2CEC" w:rsidP="009E2CEC">
            <w:pPr>
              <w:spacing w:before="60" w:after="0"/>
              <w:jc w:val="both"/>
              <w:rPr>
                <w:rFonts w:ascii="Gill Sans MT" w:hAnsi="Gill Sans MT"/>
                <w:bCs/>
                <w:color w:val="000000" w:themeColor="text1"/>
              </w:rPr>
            </w:pPr>
          </w:p>
        </w:tc>
      </w:tr>
    </w:tbl>
    <w:p w14:paraId="0E06B8B5" w14:textId="77777777" w:rsidR="009E2CEC" w:rsidRDefault="009E2CEC" w:rsidP="009E2CEC">
      <w:pPr>
        <w:jc w:val="both"/>
        <w:rPr>
          <w:rFonts w:ascii="Gill Sans MT" w:hAnsi="Gill Sans MT"/>
        </w:rPr>
      </w:pPr>
      <w:r>
        <w:rPr>
          <w:i/>
          <w:color w:val="002060"/>
          <w:sz w:val="20"/>
          <w:szCs w:val="20"/>
        </w:rPr>
        <w:t>(aggiungere</w:t>
      </w:r>
      <w:r w:rsidRPr="000C663A">
        <w:rPr>
          <w:i/>
          <w:color w:val="002060"/>
          <w:sz w:val="20"/>
          <w:szCs w:val="20"/>
        </w:rPr>
        <w:t xml:space="preserve"> righe a seconda della quantità dei beni e servizi oggetto del Programma</w:t>
      </w:r>
      <w:r>
        <w:rPr>
          <w:i/>
          <w:color w:val="002060"/>
          <w:sz w:val="20"/>
          <w:szCs w:val="20"/>
        </w:rPr>
        <w:t>,</w:t>
      </w:r>
      <w:r w:rsidRPr="000C663A">
        <w:rPr>
          <w:i/>
          <w:color w:val="002060"/>
          <w:sz w:val="20"/>
          <w:szCs w:val="20"/>
        </w:rPr>
        <w:t xml:space="preserve"> </w:t>
      </w:r>
      <w:r>
        <w:rPr>
          <w:i/>
          <w:color w:val="002060"/>
          <w:sz w:val="20"/>
          <w:szCs w:val="20"/>
        </w:rPr>
        <w:t>nel caso di Aggregazioni Temporanee riprodurre la tabella con riferimento a ciascun Partner</w:t>
      </w:r>
      <w:r w:rsidRPr="000C663A">
        <w:rPr>
          <w:i/>
          <w:color w:val="002060"/>
          <w:sz w:val="20"/>
          <w:szCs w:val="20"/>
        </w:rPr>
        <w:t>)</w:t>
      </w:r>
      <w:r>
        <w:rPr>
          <w:rFonts w:ascii="Gill Sans MT" w:hAnsi="Gill Sans MT"/>
        </w:rPr>
        <w:t xml:space="preserve"> </w:t>
      </w:r>
    </w:p>
    <w:p w14:paraId="45BDC643" w14:textId="36E5B584" w:rsidR="00017BA5" w:rsidRDefault="00017BA5" w:rsidP="00017BA5">
      <w:pPr>
        <w:pStyle w:val="Titolo2"/>
        <w:numPr>
          <w:ilvl w:val="1"/>
          <w:numId w:val="29"/>
        </w:numPr>
        <w:spacing w:after="200"/>
      </w:pPr>
      <w:r>
        <w:t>Copertura finanziaria</w:t>
      </w:r>
    </w:p>
    <w:p w14:paraId="389EC089" w14:textId="031F0A1D" w:rsidR="00017BA5" w:rsidRPr="00017BA5" w:rsidRDefault="00017BA5" w:rsidP="00017BA5">
      <w:pPr>
        <w:spacing w:after="0"/>
        <w:jc w:val="both"/>
        <w:rPr>
          <w:rFonts w:ascii="Gill Sans MT" w:hAnsi="Gill Sans MT" w:cs="Calibri"/>
          <w:i/>
          <w:color w:val="000000"/>
          <w:sz w:val="20"/>
          <w:szCs w:val="20"/>
        </w:rPr>
      </w:pPr>
      <w:r w:rsidRPr="00017BA5">
        <w:rPr>
          <w:rFonts w:ascii="Gill Sans MT" w:hAnsi="Gill Sans MT" w:cs="Calibri"/>
          <w:i/>
          <w:color w:val="000000"/>
          <w:sz w:val="20"/>
          <w:szCs w:val="20"/>
        </w:rPr>
        <w:t>D</w:t>
      </w:r>
      <w:r>
        <w:rPr>
          <w:rFonts w:ascii="Gill Sans MT" w:hAnsi="Gill Sans MT" w:cs="Calibri"/>
          <w:i/>
          <w:color w:val="000000"/>
          <w:sz w:val="20"/>
          <w:szCs w:val="20"/>
        </w:rPr>
        <w:t xml:space="preserve">escrivere le altre coperture finanziarie, diverse </w:t>
      </w:r>
      <w:r w:rsidR="00156A22">
        <w:rPr>
          <w:rFonts w:ascii="Gill Sans MT" w:hAnsi="Gill Sans MT" w:cs="Calibri"/>
          <w:i/>
          <w:color w:val="000000"/>
          <w:sz w:val="20"/>
          <w:szCs w:val="20"/>
        </w:rPr>
        <w:t xml:space="preserve">dal contributo </w:t>
      </w:r>
      <w:r>
        <w:rPr>
          <w:rFonts w:ascii="Gill Sans MT" w:hAnsi="Gill Sans MT" w:cs="Calibri"/>
          <w:i/>
          <w:color w:val="000000"/>
          <w:sz w:val="20"/>
          <w:szCs w:val="20"/>
        </w:rPr>
        <w:t xml:space="preserve">regionale oggetto della richiesta, che assicurano la realizzazione del Progetto allegando la relativa documentazione utile.  </w:t>
      </w:r>
    </w:p>
    <w:sectPr w:rsidR="00017BA5" w:rsidRPr="00017BA5" w:rsidSect="00C941A7">
      <w:footerReference w:type="default" r:id="rId14"/>
      <w:pgSz w:w="11900" w:h="16840"/>
      <w:pgMar w:top="1701" w:right="1268" w:bottom="720"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CD28C" w14:textId="77777777" w:rsidR="009E2CEC" w:rsidRDefault="009E2CEC">
      <w:r>
        <w:separator/>
      </w:r>
    </w:p>
  </w:endnote>
  <w:endnote w:type="continuationSeparator" w:id="0">
    <w:p w14:paraId="4431AF14" w14:textId="77777777" w:rsidR="009E2CEC" w:rsidRDefault="009E2CEC">
      <w:r>
        <w:continuationSeparator/>
      </w:r>
    </w:p>
  </w:endnote>
  <w:endnote w:type="continuationNotice" w:id="1">
    <w:p w14:paraId="16ED1A93" w14:textId="77777777" w:rsidR="009E2CEC" w:rsidRDefault="009E2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San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439144"/>
      <w:docPartObj>
        <w:docPartGallery w:val="Page Numbers (Bottom of Page)"/>
        <w:docPartUnique/>
      </w:docPartObj>
    </w:sdtPr>
    <w:sdtEndPr>
      <w:rPr>
        <w:rFonts w:ascii="Gill Sans MT" w:hAnsi="Gill Sans MT"/>
        <w:sz w:val="22"/>
        <w:szCs w:val="22"/>
      </w:rPr>
    </w:sdtEndPr>
    <w:sdtContent>
      <w:p w14:paraId="132A54EA" w14:textId="26F03ABC" w:rsidR="009E2CEC" w:rsidRPr="00460990" w:rsidRDefault="009E2CEC">
        <w:pPr>
          <w:pStyle w:val="Pidipagina"/>
          <w:jc w:val="right"/>
          <w:rPr>
            <w:rFonts w:ascii="Gill Sans MT" w:hAnsi="Gill Sans MT"/>
            <w:sz w:val="22"/>
            <w:szCs w:val="22"/>
          </w:rPr>
        </w:pPr>
        <w:r w:rsidRPr="00460990">
          <w:rPr>
            <w:rFonts w:ascii="Gill Sans MT" w:hAnsi="Gill Sans MT"/>
            <w:sz w:val="22"/>
            <w:szCs w:val="22"/>
          </w:rPr>
          <w:fldChar w:fldCharType="begin"/>
        </w:r>
        <w:r w:rsidRPr="00460990">
          <w:rPr>
            <w:rFonts w:ascii="Gill Sans MT" w:hAnsi="Gill Sans MT"/>
            <w:sz w:val="22"/>
            <w:szCs w:val="22"/>
          </w:rPr>
          <w:instrText>PAGE   \* MERGEFORMAT</w:instrText>
        </w:r>
        <w:r w:rsidRPr="00460990">
          <w:rPr>
            <w:rFonts w:ascii="Gill Sans MT" w:hAnsi="Gill Sans MT"/>
            <w:sz w:val="22"/>
            <w:szCs w:val="22"/>
          </w:rPr>
          <w:fldChar w:fldCharType="separate"/>
        </w:r>
        <w:r w:rsidR="005270F8">
          <w:rPr>
            <w:rFonts w:ascii="Gill Sans MT" w:hAnsi="Gill Sans MT"/>
            <w:noProof/>
            <w:sz w:val="22"/>
            <w:szCs w:val="22"/>
          </w:rPr>
          <w:t>2</w:t>
        </w:r>
        <w:r w:rsidRPr="00460990">
          <w:rPr>
            <w:rFonts w:ascii="Gill Sans MT" w:hAnsi="Gill Sans MT"/>
            <w:sz w:val="22"/>
            <w:szCs w:val="22"/>
          </w:rPr>
          <w:fldChar w:fldCharType="end"/>
        </w:r>
      </w:p>
    </w:sdtContent>
  </w:sdt>
  <w:p w14:paraId="39069F47" w14:textId="77777777" w:rsidR="009E2CEC" w:rsidRDefault="009E2C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7DB16" w14:textId="77777777" w:rsidR="009E2CEC" w:rsidRDefault="009E2CEC">
      <w:r>
        <w:separator/>
      </w:r>
    </w:p>
  </w:footnote>
  <w:footnote w:type="continuationSeparator" w:id="0">
    <w:p w14:paraId="75B1240A" w14:textId="77777777" w:rsidR="009E2CEC" w:rsidRDefault="009E2CEC">
      <w:r>
        <w:continuationSeparator/>
      </w:r>
    </w:p>
  </w:footnote>
  <w:footnote w:type="continuationNotice" w:id="1">
    <w:p w14:paraId="1FD7E2CE" w14:textId="77777777" w:rsidR="009E2CEC" w:rsidRDefault="009E2CEC"/>
  </w:footnote>
  <w:footnote w:id="2">
    <w:p w14:paraId="350ADB08" w14:textId="77777777" w:rsidR="009E2CEC" w:rsidRPr="001108AE" w:rsidRDefault="009E2CEC" w:rsidP="00B6466D">
      <w:pPr>
        <w:pStyle w:val="Testonotaapidipagina"/>
        <w:jc w:val="both"/>
        <w:rPr>
          <w:rFonts w:ascii="Gill Sans MT" w:hAnsi="Gill Sans MT"/>
        </w:rPr>
      </w:pPr>
      <w:r w:rsidRPr="001108AE">
        <w:rPr>
          <w:rStyle w:val="Rimandonotaapidipagina"/>
          <w:rFonts w:ascii="Gill Sans MT" w:hAnsi="Gill Sans MT"/>
        </w:rPr>
        <w:footnoteRef/>
      </w:r>
      <w:r w:rsidRPr="001108AE">
        <w:rPr>
          <w:rFonts w:ascii="Gill Sans MT" w:hAnsi="Gill Sans MT"/>
        </w:rPr>
        <w:t xml:space="preserve"> </w:t>
      </w:r>
      <w:r w:rsidRPr="009A4588">
        <w:rPr>
          <w:rFonts w:ascii="Gill Sans MT" w:hAnsi="Gill Sans MT"/>
        </w:rPr>
        <w:t>Ove non esentato, nel qual caso evidenziare la fattispecie</w:t>
      </w:r>
      <w:r>
        <w:rPr>
          <w:rFonts w:ascii="Gill Sans MT" w:hAnsi="Gill Sans MT"/>
        </w:rPr>
        <w:t xml:space="preserve"> di esenzione</w:t>
      </w:r>
      <w:r w:rsidRPr="009A4588">
        <w:rPr>
          <w:rFonts w:ascii="Gill Sans MT" w:hAnsi="Gill Sans MT"/>
        </w:rPr>
        <w:t>. A titolo di esempio si segnala che “</w:t>
      </w:r>
      <w:r w:rsidRPr="009A4588">
        <w:rPr>
          <w:rFonts w:ascii="Gill Sans MT" w:hAnsi="Gill Sans MT"/>
          <w:i/>
        </w:rPr>
        <w:t>non sono soggette all’imposta di bollo</w:t>
      </w:r>
      <w:r w:rsidRPr="009A4588">
        <w:rPr>
          <w:rFonts w:ascii="Gill Sans MT" w:hAnsi="Gill Sans MT"/>
        </w:rPr>
        <w:t>”, ai sensi del punto 16 della Tabella Allegato B) del D.P.R. 642/1972, “</w:t>
      </w:r>
      <w:r w:rsidRPr="009A4588">
        <w:rPr>
          <w:rFonts w:ascii="Gill Sans MT" w:hAnsi="Gill Sans MT"/>
          <w:i/>
        </w:rPr>
        <w:t>le domande presentate dalle amministrazioni dello Stato, regioni, province, comuni, loro consorzi e associazioni, nonché comunità montane</w:t>
      </w:r>
      <w:r w:rsidRPr="009A4588">
        <w:rPr>
          <w:rFonts w:ascii="Gill Sans MT" w:hAnsi="Gill Sans MT"/>
        </w:rPr>
        <w:t>”.</w:t>
      </w:r>
    </w:p>
  </w:footnote>
  <w:footnote w:id="3">
    <w:p w14:paraId="0E927F6D" w14:textId="29143366" w:rsidR="009E2CEC" w:rsidRPr="0008101C" w:rsidRDefault="009E2CEC" w:rsidP="0008101C">
      <w:pPr>
        <w:pStyle w:val="Testonotaapidipagina"/>
        <w:jc w:val="both"/>
        <w:rPr>
          <w:rFonts w:ascii="Gill Sans MT" w:hAnsi="Gill Sans MT"/>
        </w:rPr>
      </w:pPr>
      <w:r w:rsidRPr="0008101C">
        <w:rPr>
          <w:rStyle w:val="Rimandonotaapidipagina"/>
          <w:rFonts w:ascii="Gill Sans MT" w:hAnsi="Gill Sans MT"/>
        </w:rPr>
        <w:footnoteRef/>
      </w:r>
      <w:r w:rsidRPr="0008101C">
        <w:rPr>
          <w:rFonts w:ascii="Gill Sans MT" w:hAnsi="Gill Sans MT"/>
        </w:rPr>
        <w:t xml:space="preserve"> </w:t>
      </w:r>
      <w:r>
        <w:rPr>
          <w:rFonts w:ascii="Gill Sans MT" w:hAnsi="Gill Sans MT" w:cs="Gill Sans MT"/>
        </w:rPr>
        <w:t>I</w:t>
      </w:r>
      <w:r w:rsidRPr="0008101C">
        <w:rPr>
          <w:rFonts w:ascii="Gill Sans MT" w:hAnsi="Gill Sans MT" w:cs="Gill Sans MT"/>
        </w:rPr>
        <w:t xml:space="preserve">n alternativa ai documenti di cui dalle lettere a) </w:t>
      </w:r>
      <w:r w:rsidR="00B10021">
        <w:rPr>
          <w:rFonts w:ascii="Gill Sans MT" w:hAnsi="Gill Sans MT" w:cs="Gill Sans MT"/>
        </w:rPr>
        <w:t xml:space="preserve">e </w:t>
      </w:r>
      <w:r w:rsidRPr="0008101C">
        <w:rPr>
          <w:rFonts w:ascii="Gill Sans MT" w:hAnsi="Gill Sans MT" w:cs="Gill Sans MT"/>
        </w:rPr>
        <w:t>b), laddove si tratti di beni o servizi standard e largamente diffusi sul mercato</w:t>
      </w:r>
      <w:r w:rsidR="00B10021">
        <w:rPr>
          <w:rFonts w:ascii="Gill Sans MT" w:hAnsi="Gill Sans MT" w:cs="Gill Sans MT"/>
        </w:rPr>
        <w:t>,</w:t>
      </w:r>
      <w:r w:rsidRPr="0008101C">
        <w:rPr>
          <w:rFonts w:ascii="Gill Sans MT" w:hAnsi="Gill Sans MT" w:cs="Gill Sans MT"/>
        </w:rPr>
        <w:t xml:space="preserve"> il Richiedente può fornire indicazioni dettagliate sulle distinte tecniche </w:t>
      </w:r>
      <w:r w:rsidR="00386FE0">
        <w:rPr>
          <w:rFonts w:ascii="Gill Sans MT" w:hAnsi="Gill Sans MT" w:cs="Gill Sans MT"/>
        </w:rPr>
        <w:t xml:space="preserve">e </w:t>
      </w:r>
      <w:r w:rsidRPr="0008101C">
        <w:rPr>
          <w:rFonts w:ascii="Gill Sans MT" w:hAnsi="Gill Sans MT" w:cs="Gill Sans MT"/>
        </w:rPr>
        <w:t>i prezzi, tali da consentire di riscontrarle con facilità da listini o prezzari pubblicati su internet.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63E6C"/>
    <w:multiLevelType w:val="hybridMultilevel"/>
    <w:tmpl w:val="06F2C8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5309E3"/>
    <w:multiLevelType w:val="singleLevel"/>
    <w:tmpl w:val="04100005"/>
    <w:lvl w:ilvl="0">
      <w:start w:val="1"/>
      <w:numFmt w:val="bullet"/>
      <w:pStyle w:val="PrimodiLista"/>
      <w:lvlText w:val=""/>
      <w:lvlJc w:val="left"/>
      <w:pPr>
        <w:tabs>
          <w:tab w:val="num" w:pos="360"/>
        </w:tabs>
        <w:ind w:left="360" w:hanging="360"/>
      </w:pPr>
      <w:rPr>
        <w:rFonts w:ascii="Wingdings" w:hAnsi="Wingdings" w:hint="default"/>
      </w:rPr>
    </w:lvl>
  </w:abstractNum>
  <w:abstractNum w:abstractNumId="2" w15:restartNumberingAfterBreak="0">
    <w:nsid w:val="17E71F40"/>
    <w:multiLevelType w:val="multilevel"/>
    <w:tmpl w:val="88AA46BE"/>
    <w:lvl w:ilvl="0">
      <w:start w:val="1"/>
      <w:numFmt w:val="decimal"/>
      <w:pStyle w:val="Titolo1"/>
      <w:lvlText w:val="%1."/>
      <w:lvlJc w:val="left"/>
      <w:pPr>
        <w:ind w:left="3905" w:hanging="360"/>
      </w:pPr>
      <w:rPr>
        <w:rFonts w:hint="default"/>
      </w:rPr>
    </w:lvl>
    <w:lvl w:ilvl="1">
      <w:start w:val="1"/>
      <w:numFmt w:val="decimal"/>
      <w:pStyle w:val="Titolo2"/>
      <w:lvlText w:val="%1.%2."/>
      <w:lvlJc w:val="left"/>
      <w:pPr>
        <w:ind w:left="143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13E7E2D"/>
    <w:multiLevelType w:val="hybridMultilevel"/>
    <w:tmpl w:val="AB624AAE"/>
    <w:lvl w:ilvl="0" w:tplc="E3C83596">
      <w:start w:val="1"/>
      <w:numFmt w:val="lowerRoman"/>
      <w:lvlText w:val="%1."/>
      <w:lvlJc w:val="righ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7E4C08"/>
    <w:multiLevelType w:val="hybridMultilevel"/>
    <w:tmpl w:val="1A0CBAD2"/>
    <w:lvl w:ilvl="0" w:tplc="818C789A">
      <w:start w:val="1"/>
      <w:numFmt w:val="lowerLetter"/>
      <w:lvlText w:val="%1."/>
      <w:lvlJc w:val="left"/>
      <w:pPr>
        <w:ind w:left="2160" w:hanging="360"/>
      </w:pPr>
      <w:rPr>
        <w:strike w:val="0"/>
        <w:dstrike w:val="0"/>
        <w:color w:val="auto"/>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24626F41"/>
    <w:multiLevelType w:val="hybridMultilevel"/>
    <w:tmpl w:val="B0FE9F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0074DA"/>
    <w:multiLevelType w:val="hybridMultilevel"/>
    <w:tmpl w:val="2132FD02"/>
    <w:lvl w:ilvl="0" w:tplc="04100001">
      <w:start w:val="1"/>
      <w:numFmt w:val="bullet"/>
      <w:lvlText w:val=""/>
      <w:lvlJc w:val="left"/>
      <w:pPr>
        <w:ind w:left="749" w:hanging="360"/>
      </w:pPr>
      <w:rPr>
        <w:rFonts w:ascii="Symbol" w:hAnsi="Symbol"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7" w15:restartNumberingAfterBreak="0">
    <w:nsid w:val="2848164F"/>
    <w:multiLevelType w:val="hybridMultilevel"/>
    <w:tmpl w:val="2D5A23DE"/>
    <w:lvl w:ilvl="0" w:tplc="04100019">
      <w:start w:val="1"/>
      <w:numFmt w:val="lowerLetter"/>
      <w:lvlText w:val="%1."/>
      <w:lvlJc w:val="left"/>
      <w:pPr>
        <w:ind w:left="2160" w:hanging="360"/>
      </w:pPr>
    </w:lvl>
    <w:lvl w:ilvl="1" w:tplc="B0F2B46A">
      <w:numFmt w:val="bullet"/>
      <w:lvlText w:val="-"/>
      <w:lvlJc w:val="left"/>
      <w:pPr>
        <w:ind w:left="2880" w:hanging="360"/>
      </w:pPr>
      <w:rPr>
        <w:rFonts w:ascii="Gill Sans MT" w:eastAsia="Times New Roman" w:hAnsi="Gill Sans MT" w:cs="Gill Sans MT" w:hint="default"/>
        <w:b w:val="0"/>
      </w:r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8" w15:restartNumberingAfterBreak="0">
    <w:nsid w:val="302830F2"/>
    <w:multiLevelType w:val="hybridMultilevel"/>
    <w:tmpl w:val="C5A00D2E"/>
    <w:lvl w:ilvl="0" w:tplc="D8CCBBA0">
      <w:start w:val="1"/>
      <w:numFmt w:val="bullet"/>
      <w:lvlText w:val=""/>
      <w:lvlJc w:val="left"/>
      <w:pPr>
        <w:ind w:left="720" w:hanging="360"/>
      </w:pPr>
      <w:rPr>
        <w:rFonts w:ascii="Webdings" w:hAnsi="Webdings" w:cs="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9A0FF1"/>
    <w:multiLevelType w:val="hybridMultilevel"/>
    <w:tmpl w:val="A580C1E6"/>
    <w:lvl w:ilvl="0" w:tplc="17B60B1E">
      <w:start w:val="2"/>
      <w:numFmt w:val="lowerLetter"/>
      <w:lvlText w:val="%1."/>
      <w:lvlJc w:val="left"/>
      <w:pPr>
        <w:ind w:left="2160" w:hanging="360"/>
      </w:pPr>
      <w:rPr>
        <w:strike w:val="0"/>
        <w:dstrike w:val="0"/>
        <w:color w:val="auto"/>
        <w:u w:val="none"/>
        <w:effect w:val="none"/>
      </w:rPr>
    </w:lvl>
    <w:lvl w:ilvl="1" w:tplc="04100019">
      <w:start w:val="1"/>
      <w:numFmt w:val="lowerLetter"/>
      <w:lvlText w:val="%2."/>
      <w:lvlJc w:val="left"/>
      <w:pPr>
        <w:ind w:left="1440" w:hanging="360"/>
      </w:pPr>
    </w:lvl>
    <w:lvl w:ilvl="2" w:tplc="5948B5FE">
      <w:numFmt w:val="bullet"/>
      <w:lvlText w:val="-"/>
      <w:lvlJc w:val="left"/>
      <w:pPr>
        <w:ind w:left="2160" w:hanging="180"/>
      </w:pPr>
      <w:rPr>
        <w:rFonts w:ascii="Gill Sans MT" w:eastAsia="Times New Roman" w:hAnsi="Gill Sans MT" w:hint="default"/>
        <w:color w:val="auto"/>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BD50CD6"/>
    <w:multiLevelType w:val="hybridMultilevel"/>
    <w:tmpl w:val="AC70C2A2"/>
    <w:lvl w:ilvl="0" w:tplc="04100019">
      <w:start w:val="1"/>
      <w:numFmt w:val="lowerLetter"/>
      <w:lvlText w:val="%1."/>
      <w:lvlJc w:val="left"/>
      <w:pPr>
        <w:ind w:left="514" w:hanging="360"/>
      </w:pPr>
      <w:rPr>
        <w:rFonts w:hint="default"/>
      </w:rPr>
    </w:lvl>
    <w:lvl w:ilvl="1" w:tplc="08090019">
      <w:start w:val="1"/>
      <w:numFmt w:val="lowerLetter"/>
      <w:lvlText w:val="%2."/>
      <w:lvlJc w:val="left"/>
      <w:pPr>
        <w:ind w:left="1234" w:hanging="360"/>
      </w:pPr>
    </w:lvl>
    <w:lvl w:ilvl="2" w:tplc="0809001B" w:tentative="1">
      <w:start w:val="1"/>
      <w:numFmt w:val="lowerRoman"/>
      <w:lvlText w:val="%3."/>
      <w:lvlJc w:val="right"/>
      <w:pPr>
        <w:ind w:left="1954" w:hanging="180"/>
      </w:pPr>
    </w:lvl>
    <w:lvl w:ilvl="3" w:tplc="0809000F" w:tentative="1">
      <w:start w:val="1"/>
      <w:numFmt w:val="decimal"/>
      <w:lvlText w:val="%4."/>
      <w:lvlJc w:val="left"/>
      <w:pPr>
        <w:ind w:left="2674" w:hanging="360"/>
      </w:pPr>
    </w:lvl>
    <w:lvl w:ilvl="4" w:tplc="08090019" w:tentative="1">
      <w:start w:val="1"/>
      <w:numFmt w:val="lowerLetter"/>
      <w:lvlText w:val="%5."/>
      <w:lvlJc w:val="left"/>
      <w:pPr>
        <w:ind w:left="3394" w:hanging="360"/>
      </w:pPr>
    </w:lvl>
    <w:lvl w:ilvl="5" w:tplc="0809001B" w:tentative="1">
      <w:start w:val="1"/>
      <w:numFmt w:val="lowerRoman"/>
      <w:lvlText w:val="%6."/>
      <w:lvlJc w:val="right"/>
      <w:pPr>
        <w:ind w:left="4114" w:hanging="180"/>
      </w:pPr>
    </w:lvl>
    <w:lvl w:ilvl="6" w:tplc="0809000F" w:tentative="1">
      <w:start w:val="1"/>
      <w:numFmt w:val="decimal"/>
      <w:lvlText w:val="%7."/>
      <w:lvlJc w:val="left"/>
      <w:pPr>
        <w:ind w:left="4834" w:hanging="360"/>
      </w:pPr>
    </w:lvl>
    <w:lvl w:ilvl="7" w:tplc="08090019" w:tentative="1">
      <w:start w:val="1"/>
      <w:numFmt w:val="lowerLetter"/>
      <w:lvlText w:val="%8."/>
      <w:lvlJc w:val="left"/>
      <w:pPr>
        <w:ind w:left="5554" w:hanging="360"/>
      </w:pPr>
    </w:lvl>
    <w:lvl w:ilvl="8" w:tplc="0809001B" w:tentative="1">
      <w:start w:val="1"/>
      <w:numFmt w:val="lowerRoman"/>
      <w:lvlText w:val="%9."/>
      <w:lvlJc w:val="right"/>
      <w:pPr>
        <w:ind w:left="6274" w:hanging="180"/>
      </w:pPr>
    </w:lvl>
  </w:abstractNum>
  <w:abstractNum w:abstractNumId="11" w15:restartNumberingAfterBreak="0">
    <w:nsid w:val="3C4F74BA"/>
    <w:multiLevelType w:val="hybridMultilevel"/>
    <w:tmpl w:val="BBE6FB0C"/>
    <w:lvl w:ilvl="0" w:tplc="D8CCBBA0">
      <w:start w:val="1"/>
      <w:numFmt w:val="bullet"/>
      <w:lvlText w:val=""/>
      <w:lvlJc w:val="left"/>
      <w:pPr>
        <w:ind w:left="6042" w:hanging="360"/>
      </w:pPr>
      <w:rPr>
        <w:rFonts w:ascii="Webdings" w:hAnsi="Webdings" w:cs="Webdings" w:hint="default"/>
      </w:rPr>
    </w:lvl>
    <w:lvl w:ilvl="1" w:tplc="04100019" w:tentative="1">
      <w:start w:val="1"/>
      <w:numFmt w:val="lowerLetter"/>
      <w:lvlText w:val="%2."/>
      <w:lvlJc w:val="left"/>
      <w:pPr>
        <w:ind w:left="6762" w:hanging="360"/>
      </w:pPr>
    </w:lvl>
    <w:lvl w:ilvl="2" w:tplc="0410001B" w:tentative="1">
      <w:start w:val="1"/>
      <w:numFmt w:val="lowerRoman"/>
      <w:lvlText w:val="%3."/>
      <w:lvlJc w:val="right"/>
      <w:pPr>
        <w:ind w:left="7482" w:hanging="180"/>
      </w:pPr>
    </w:lvl>
    <w:lvl w:ilvl="3" w:tplc="0410000F" w:tentative="1">
      <w:start w:val="1"/>
      <w:numFmt w:val="decimal"/>
      <w:lvlText w:val="%4."/>
      <w:lvlJc w:val="left"/>
      <w:pPr>
        <w:ind w:left="8202" w:hanging="360"/>
      </w:pPr>
    </w:lvl>
    <w:lvl w:ilvl="4" w:tplc="04100019" w:tentative="1">
      <w:start w:val="1"/>
      <w:numFmt w:val="lowerLetter"/>
      <w:lvlText w:val="%5."/>
      <w:lvlJc w:val="left"/>
      <w:pPr>
        <w:ind w:left="8922" w:hanging="360"/>
      </w:pPr>
    </w:lvl>
    <w:lvl w:ilvl="5" w:tplc="0410001B" w:tentative="1">
      <w:start w:val="1"/>
      <w:numFmt w:val="lowerRoman"/>
      <w:lvlText w:val="%6."/>
      <w:lvlJc w:val="right"/>
      <w:pPr>
        <w:ind w:left="9642" w:hanging="180"/>
      </w:pPr>
    </w:lvl>
    <w:lvl w:ilvl="6" w:tplc="0410000F" w:tentative="1">
      <w:start w:val="1"/>
      <w:numFmt w:val="decimal"/>
      <w:lvlText w:val="%7."/>
      <w:lvlJc w:val="left"/>
      <w:pPr>
        <w:ind w:left="10362" w:hanging="360"/>
      </w:pPr>
    </w:lvl>
    <w:lvl w:ilvl="7" w:tplc="04100019" w:tentative="1">
      <w:start w:val="1"/>
      <w:numFmt w:val="lowerLetter"/>
      <w:lvlText w:val="%8."/>
      <w:lvlJc w:val="left"/>
      <w:pPr>
        <w:ind w:left="11082" w:hanging="360"/>
      </w:pPr>
    </w:lvl>
    <w:lvl w:ilvl="8" w:tplc="0410001B" w:tentative="1">
      <w:start w:val="1"/>
      <w:numFmt w:val="lowerRoman"/>
      <w:lvlText w:val="%9."/>
      <w:lvlJc w:val="right"/>
      <w:pPr>
        <w:ind w:left="11802" w:hanging="180"/>
      </w:pPr>
    </w:lvl>
  </w:abstractNum>
  <w:abstractNum w:abstractNumId="12" w15:restartNumberingAfterBreak="0">
    <w:nsid w:val="3E3C3322"/>
    <w:multiLevelType w:val="hybridMultilevel"/>
    <w:tmpl w:val="99E680C4"/>
    <w:lvl w:ilvl="0" w:tplc="FF24D078">
      <w:start w:val="1"/>
      <w:numFmt w:val="decimal"/>
      <w:lvlText w:val="%1."/>
      <w:lvlJc w:val="left"/>
      <w:pPr>
        <w:ind w:left="2160" w:hanging="360"/>
      </w:pPr>
      <w:rPr>
        <w:rFonts w:ascii="Gill Sans MT" w:hAnsi="Gill Sans MT" w:hint="default"/>
        <w:caps w:val="0"/>
        <w:strike w:val="0"/>
        <w:dstrike w:val="0"/>
        <w:vanish w:val="0"/>
        <w:webHidden w:val="0"/>
        <w:u w:val="none"/>
        <w:effect w:val="none"/>
        <w:vertAlign w:val="baseline"/>
        <w:specVanish w:val="0"/>
      </w:r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13" w15:restartNumberingAfterBreak="0">
    <w:nsid w:val="3F8470A4"/>
    <w:multiLevelType w:val="hybridMultilevel"/>
    <w:tmpl w:val="30D6E9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3D51E0"/>
    <w:multiLevelType w:val="hybridMultilevel"/>
    <w:tmpl w:val="9CD066D0"/>
    <w:lvl w:ilvl="0" w:tplc="04100019">
      <w:start w:val="1"/>
      <w:numFmt w:val="lowerLetter"/>
      <w:lvlText w:val="%1."/>
      <w:lvlJc w:val="left"/>
      <w:pPr>
        <w:ind w:left="644" w:hanging="360"/>
      </w:pPr>
      <w:rPr>
        <w:rFonts w:hint="default"/>
      </w:rPr>
    </w:lvl>
    <w:lvl w:ilvl="1" w:tplc="D8CCBBA0">
      <w:start w:val="1"/>
      <w:numFmt w:val="bullet"/>
      <w:lvlText w:val=""/>
      <w:lvlJc w:val="left"/>
      <w:pPr>
        <w:ind w:left="6042" w:hanging="360"/>
      </w:pPr>
      <w:rPr>
        <w:rFonts w:ascii="Webdings" w:hAnsi="Webdings" w:cs="Webdings" w:hint="default"/>
      </w:rPr>
    </w:lvl>
    <w:lvl w:ilvl="2" w:tplc="0410001B">
      <w:start w:val="1"/>
      <w:numFmt w:val="lowerRoman"/>
      <w:lvlText w:val="%3."/>
      <w:lvlJc w:val="right"/>
      <w:pPr>
        <w:ind w:left="6762" w:hanging="180"/>
      </w:pPr>
    </w:lvl>
    <w:lvl w:ilvl="3" w:tplc="0410000F" w:tentative="1">
      <w:start w:val="1"/>
      <w:numFmt w:val="decimal"/>
      <w:lvlText w:val="%4."/>
      <w:lvlJc w:val="left"/>
      <w:pPr>
        <w:ind w:left="7482" w:hanging="360"/>
      </w:pPr>
    </w:lvl>
    <w:lvl w:ilvl="4" w:tplc="04100019" w:tentative="1">
      <w:start w:val="1"/>
      <w:numFmt w:val="lowerLetter"/>
      <w:lvlText w:val="%5."/>
      <w:lvlJc w:val="left"/>
      <w:pPr>
        <w:ind w:left="8202" w:hanging="360"/>
      </w:pPr>
    </w:lvl>
    <w:lvl w:ilvl="5" w:tplc="0410001B" w:tentative="1">
      <w:start w:val="1"/>
      <w:numFmt w:val="lowerRoman"/>
      <w:lvlText w:val="%6."/>
      <w:lvlJc w:val="right"/>
      <w:pPr>
        <w:ind w:left="8922" w:hanging="180"/>
      </w:pPr>
    </w:lvl>
    <w:lvl w:ilvl="6" w:tplc="0410000F" w:tentative="1">
      <w:start w:val="1"/>
      <w:numFmt w:val="decimal"/>
      <w:lvlText w:val="%7."/>
      <w:lvlJc w:val="left"/>
      <w:pPr>
        <w:ind w:left="9642" w:hanging="360"/>
      </w:pPr>
    </w:lvl>
    <w:lvl w:ilvl="7" w:tplc="04100019" w:tentative="1">
      <w:start w:val="1"/>
      <w:numFmt w:val="lowerLetter"/>
      <w:lvlText w:val="%8."/>
      <w:lvlJc w:val="left"/>
      <w:pPr>
        <w:ind w:left="10362" w:hanging="360"/>
      </w:pPr>
    </w:lvl>
    <w:lvl w:ilvl="8" w:tplc="0410001B" w:tentative="1">
      <w:start w:val="1"/>
      <w:numFmt w:val="lowerRoman"/>
      <w:lvlText w:val="%9."/>
      <w:lvlJc w:val="right"/>
      <w:pPr>
        <w:ind w:left="11082" w:hanging="180"/>
      </w:pPr>
    </w:lvl>
  </w:abstractNum>
  <w:abstractNum w:abstractNumId="15" w15:restartNumberingAfterBreak="0">
    <w:nsid w:val="4C7C090E"/>
    <w:multiLevelType w:val="hybridMultilevel"/>
    <w:tmpl w:val="1F485218"/>
    <w:lvl w:ilvl="0" w:tplc="C72C7770">
      <w:start w:val="1"/>
      <w:numFmt w:val="bullet"/>
      <w:lvlText w:val=""/>
      <w:lvlJc w:val="left"/>
      <w:pPr>
        <w:tabs>
          <w:tab w:val="num" w:pos="1287"/>
        </w:tabs>
        <w:ind w:left="1287" w:hanging="360"/>
      </w:pPr>
      <w:rPr>
        <w:rFonts w:ascii="Symbol" w:hAnsi="Symbol" w:hint="default"/>
        <w:color w:val="002060"/>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start w:val="1"/>
      <w:numFmt w:val="bullet"/>
      <w:lvlText w:val=""/>
      <w:lvlJc w:val="left"/>
      <w:pPr>
        <w:tabs>
          <w:tab w:val="num" w:pos="3447"/>
        </w:tabs>
        <w:ind w:left="3447" w:hanging="360"/>
      </w:pPr>
      <w:rPr>
        <w:rFonts w:ascii="Symbol" w:hAnsi="Symbol" w:hint="default"/>
      </w:rPr>
    </w:lvl>
    <w:lvl w:ilvl="4" w:tplc="04100003">
      <w:start w:val="1"/>
      <w:numFmt w:val="bullet"/>
      <w:lvlText w:val="o"/>
      <w:lvlJc w:val="left"/>
      <w:pPr>
        <w:tabs>
          <w:tab w:val="num" w:pos="4167"/>
        </w:tabs>
        <w:ind w:left="4167" w:hanging="360"/>
      </w:pPr>
      <w:rPr>
        <w:rFonts w:ascii="Courier New" w:hAnsi="Courier New" w:cs="Courier New" w:hint="default"/>
      </w:rPr>
    </w:lvl>
    <w:lvl w:ilvl="5" w:tplc="04100005">
      <w:start w:val="1"/>
      <w:numFmt w:val="bullet"/>
      <w:lvlText w:val=""/>
      <w:lvlJc w:val="left"/>
      <w:pPr>
        <w:tabs>
          <w:tab w:val="num" w:pos="4887"/>
        </w:tabs>
        <w:ind w:left="4887" w:hanging="360"/>
      </w:pPr>
      <w:rPr>
        <w:rFonts w:ascii="Wingdings" w:hAnsi="Wingdings" w:hint="default"/>
      </w:rPr>
    </w:lvl>
    <w:lvl w:ilvl="6" w:tplc="04100001">
      <w:start w:val="1"/>
      <w:numFmt w:val="bullet"/>
      <w:lvlText w:val=""/>
      <w:lvlJc w:val="left"/>
      <w:pPr>
        <w:tabs>
          <w:tab w:val="num" w:pos="5607"/>
        </w:tabs>
        <w:ind w:left="5607" w:hanging="360"/>
      </w:pPr>
      <w:rPr>
        <w:rFonts w:ascii="Symbol" w:hAnsi="Symbol" w:hint="default"/>
      </w:rPr>
    </w:lvl>
    <w:lvl w:ilvl="7" w:tplc="04100003">
      <w:start w:val="1"/>
      <w:numFmt w:val="bullet"/>
      <w:lvlText w:val="o"/>
      <w:lvlJc w:val="left"/>
      <w:pPr>
        <w:tabs>
          <w:tab w:val="num" w:pos="6327"/>
        </w:tabs>
        <w:ind w:left="6327" w:hanging="360"/>
      </w:pPr>
      <w:rPr>
        <w:rFonts w:ascii="Courier New" w:hAnsi="Courier New" w:cs="Courier New" w:hint="default"/>
      </w:rPr>
    </w:lvl>
    <w:lvl w:ilvl="8" w:tplc="04100005">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4E195EB2"/>
    <w:multiLevelType w:val="multilevel"/>
    <w:tmpl w:val="837E0F8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pStyle w:val="Titolo4"/>
      <w:lvlText w:val="1.1.9.%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500F07DC"/>
    <w:multiLevelType w:val="hybridMultilevel"/>
    <w:tmpl w:val="4E5EBE72"/>
    <w:lvl w:ilvl="0" w:tplc="D8CCBBA0">
      <w:start w:val="1"/>
      <w:numFmt w:val="bullet"/>
      <w:lvlText w:val=""/>
      <w:lvlJc w:val="left"/>
      <w:pPr>
        <w:tabs>
          <w:tab w:val="num" w:pos="1287"/>
        </w:tabs>
        <w:ind w:left="1287" w:hanging="360"/>
      </w:pPr>
      <w:rPr>
        <w:rFonts w:ascii="Webdings" w:hAnsi="Webdings" w:hint="default"/>
        <w:color w:val="002060"/>
      </w:rPr>
    </w:lvl>
    <w:lvl w:ilvl="1" w:tplc="04100003">
      <w:start w:val="1"/>
      <w:numFmt w:val="bullet"/>
      <w:lvlText w:val="o"/>
      <w:lvlJc w:val="left"/>
      <w:pPr>
        <w:tabs>
          <w:tab w:val="num" w:pos="2007"/>
        </w:tabs>
        <w:ind w:left="2007" w:hanging="360"/>
      </w:pPr>
      <w:rPr>
        <w:rFonts w:ascii="Courier New" w:hAnsi="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6873C45"/>
    <w:multiLevelType w:val="hybridMultilevel"/>
    <w:tmpl w:val="EB12CE7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631733A7"/>
    <w:multiLevelType w:val="hybridMultilevel"/>
    <w:tmpl w:val="EEDAB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B2F4861"/>
    <w:multiLevelType w:val="hybridMultilevel"/>
    <w:tmpl w:val="F1329A1E"/>
    <w:lvl w:ilvl="0" w:tplc="A9628698">
      <w:start w:val="1"/>
      <w:numFmt w:val="decimal"/>
      <w:lvlText w:val="%1."/>
      <w:lvlJc w:val="left"/>
      <w:pPr>
        <w:ind w:left="720" w:hanging="360"/>
      </w:pPr>
      <w:rPr>
        <w:rFonts w:cs="Times New Roman" w:hint="default"/>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BC652F3"/>
    <w:multiLevelType w:val="hybridMultilevel"/>
    <w:tmpl w:val="1CB00E58"/>
    <w:lvl w:ilvl="0" w:tplc="D8CCBBA0">
      <w:start w:val="1"/>
      <w:numFmt w:val="bullet"/>
      <w:lvlText w:val=""/>
      <w:lvlJc w:val="left"/>
      <w:pPr>
        <w:ind w:left="720" w:hanging="360"/>
      </w:pPr>
      <w:rPr>
        <w:rFonts w:ascii="Webdings" w:hAnsi="Webdings" w:cs="Web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6D2B6911"/>
    <w:multiLevelType w:val="hybridMultilevel"/>
    <w:tmpl w:val="F29AB95E"/>
    <w:lvl w:ilvl="0" w:tplc="D8CCBBA0">
      <w:start w:val="1"/>
      <w:numFmt w:val="bullet"/>
      <w:lvlText w:val=""/>
      <w:lvlJc w:val="left"/>
      <w:pPr>
        <w:ind w:left="720" w:hanging="360"/>
      </w:pPr>
      <w:rPr>
        <w:rFonts w:ascii="Webdings" w:hAnsi="Webdings" w:hint="default"/>
        <w:color w:val="00206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47A4613"/>
    <w:multiLevelType w:val="hybridMultilevel"/>
    <w:tmpl w:val="F380278C"/>
    <w:lvl w:ilvl="0" w:tplc="17B60B1E">
      <w:start w:val="2"/>
      <w:numFmt w:val="lowerLetter"/>
      <w:lvlText w:val="%1."/>
      <w:lvlJc w:val="left"/>
      <w:pPr>
        <w:ind w:left="2160" w:hanging="360"/>
      </w:pPr>
      <w:rPr>
        <w:strike w:val="0"/>
        <w:dstrike w:val="0"/>
        <w:color w:val="auto"/>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78BA502C"/>
    <w:multiLevelType w:val="hybridMultilevel"/>
    <w:tmpl w:val="FD707172"/>
    <w:lvl w:ilvl="0" w:tplc="D8CCBBA0">
      <w:start w:val="1"/>
      <w:numFmt w:val="bullet"/>
      <w:lvlText w:val=""/>
      <w:lvlJc w:val="left"/>
      <w:pPr>
        <w:ind w:left="720" w:hanging="360"/>
      </w:pPr>
      <w:rPr>
        <w:rFonts w:ascii="Webdings" w:hAnsi="Webdings" w:cs="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E6E0855"/>
    <w:multiLevelType w:val="hybridMultilevel"/>
    <w:tmpl w:val="7856DDC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EE56517"/>
    <w:multiLevelType w:val="hybridMultilevel"/>
    <w:tmpl w:val="18221A24"/>
    <w:lvl w:ilvl="0" w:tplc="B4F49914">
      <w:numFmt w:val="bullet"/>
      <w:lvlText w:val=""/>
      <w:lvlJc w:val="left"/>
      <w:pPr>
        <w:ind w:left="720" w:hanging="360"/>
      </w:pPr>
      <w:rPr>
        <w:rFonts w:ascii="Wingdings" w:eastAsiaTheme="minorEastAsia"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2"/>
  </w:num>
  <w:num w:numId="4">
    <w:abstractNumId w:val="21"/>
  </w:num>
  <w:num w:numId="5">
    <w:abstractNumId w:val="15"/>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0"/>
  </w:num>
  <w:num w:numId="11">
    <w:abstractNumId w:val="6"/>
  </w:num>
  <w:num w:numId="12">
    <w:abstractNumId w:val="10"/>
  </w:num>
  <w:num w:numId="13">
    <w:abstractNumId w:val="3"/>
  </w:num>
  <w:num w:numId="14">
    <w:abstractNumId w:val="13"/>
  </w:num>
  <w:num w:numId="15">
    <w:abstractNumId w:val="11"/>
  </w:num>
  <w:num w:numId="16">
    <w:abstractNumId w:val="14"/>
  </w:num>
  <w:num w:numId="17">
    <w:abstractNumId w:val="8"/>
  </w:num>
  <w:num w:numId="18">
    <w:abstractNumId w:val="25"/>
  </w:num>
  <w:num w:numId="19">
    <w:abstractNumId w:val="2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2"/>
  </w:num>
  <w:num w:numId="26">
    <w:abstractNumId w:val="5"/>
  </w:num>
  <w:num w:numId="27">
    <w:abstractNumId w:val="24"/>
  </w:num>
  <w:num w:numId="28">
    <w:abstractNumId w:val="26"/>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8C"/>
    <w:rsid w:val="00000632"/>
    <w:rsid w:val="00001B37"/>
    <w:rsid w:val="00001EEC"/>
    <w:rsid w:val="0000217D"/>
    <w:rsid w:val="00002E3F"/>
    <w:rsid w:val="00003A08"/>
    <w:rsid w:val="00003D12"/>
    <w:rsid w:val="00003F81"/>
    <w:rsid w:val="00004A7C"/>
    <w:rsid w:val="00004C9D"/>
    <w:rsid w:val="00004F1B"/>
    <w:rsid w:val="000053D8"/>
    <w:rsid w:val="0000547F"/>
    <w:rsid w:val="00005E7E"/>
    <w:rsid w:val="00006598"/>
    <w:rsid w:val="00006995"/>
    <w:rsid w:val="00006D9B"/>
    <w:rsid w:val="00011092"/>
    <w:rsid w:val="0001124A"/>
    <w:rsid w:val="0001192B"/>
    <w:rsid w:val="00011E9A"/>
    <w:rsid w:val="00012C1F"/>
    <w:rsid w:val="00012CB6"/>
    <w:rsid w:val="0001365A"/>
    <w:rsid w:val="000162B9"/>
    <w:rsid w:val="00016801"/>
    <w:rsid w:val="0001724E"/>
    <w:rsid w:val="00017BA5"/>
    <w:rsid w:val="000202C1"/>
    <w:rsid w:val="00021880"/>
    <w:rsid w:val="000222BB"/>
    <w:rsid w:val="00026076"/>
    <w:rsid w:val="00026C9F"/>
    <w:rsid w:val="00027141"/>
    <w:rsid w:val="0002720B"/>
    <w:rsid w:val="00030DD6"/>
    <w:rsid w:val="00031B46"/>
    <w:rsid w:val="00031DC2"/>
    <w:rsid w:val="000320FB"/>
    <w:rsid w:val="000324DC"/>
    <w:rsid w:val="000328DE"/>
    <w:rsid w:val="00032DA2"/>
    <w:rsid w:val="00032F76"/>
    <w:rsid w:val="0003358D"/>
    <w:rsid w:val="000336C2"/>
    <w:rsid w:val="00033A1F"/>
    <w:rsid w:val="000344DC"/>
    <w:rsid w:val="000344FE"/>
    <w:rsid w:val="00034700"/>
    <w:rsid w:val="00034E59"/>
    <w:rsid w:val="00036232"/>
    <w:rsid w:val="00036344"/>
    <w:rsid w:val="00036EB6"/>
    <w:rsid w:val="00037005"/>
    <w:rsid w:val="0004133E"/>
    <w:rsid w:val="0004529D"/>
    <w:rsid w:val="00045EB7"/>
    <w:rsid w:val="00047141"/>
    <w:rsid w:val="00047F47"/>
    <w:rsid w:val="00050162"/>
    <w:rsid w:val="000505D8"/>
    <w:rsid w:val="000518EA"/>
    <w:rsid w:val="00052BB6"/>
    <w:rsid w:val="00053806"/>
    <w:rsid w:val="00054E01"/>
    <w:rsid w:val="00055169"/>
    <w:rsid w:val="000551D7"/>
    <w:rsid w:val="00055A43"/>
    <w:rsid w:val="00056C3C"/>
    <w:rsid w:val="00057ADC"/>
    <w:rsid w:val="00060BCA"/>
    <w:rsid w:val="000618D5"/>
    <w:rsid w:val="00062D6F"/>
    <w:rsid w:val="000630E4"/>
    <w:rsid w:val="00063226"/>
    <w:rsid w:val="00065C5B"/>
    <w:rsid w:val="00067147"/>
    <w:rsid w:val="00067ED6"/>
    <w:rsid w:val="00070B0E"/>
    <w:rsid w:val="000720E5"/>
    <w:rsid w:val="0007248E"/>
    <w:rsid w:val="000729B4"/>
    <w:rsid w:val="00073E6C"/>
    <w:rsid w:val="00074253"/>
    <w:rsid w:val="0007547D"/>
    <w:rsid w:val="00075638"/>
    <w:rsid w:val="0007651E"/>
    <w:rsid w:val="00076767"/>
    <w:rsid w:val="0007702B"/>
    <w:rsid w:val="00077394"/>
    <w:rsid w:val="000805CB"/>
    <w:rsid w:val="0008101C"/>
    <w:rsid w:val="00081468"/>
    <w:rsid w:val="00081CC4"/>
    <w:rsid w:val="00084298"/>
    <w:rsid w:val="00084C32"/>
    <w:rsid w:val="000859F4"/>
    <w:rsid w:val="00086FAC"/>
    <w:rsid w:val="0008705C"/>
    <w:rsid w:val="0008795F"/>
    <w:rsid w:val="000906EC"/>
    <w:rsid w:val="0009114B"/>
    <w:rsid w:val="00091B9D"/>
    <w:rsid w:val="00092643"/>
    <w:rsid w:val="00093E5E"/>
    <w:rsid w:val="00094712"/>
    <w:rsid w:val="00094B82"/>
    <w:rsid w:val="00094E0B"/>
    <w:rsid w:val="00097BCE"/>
    <w:rsid w:val="000A1BBC"/>
    <w:rsid w:val="000A240C"/>
    <w:rsid w:val="000A2466"/>
    <w:rsid w:val="000A308D"/>
    <w:rsid w:val="000A4D72"/>
    <w:rsid w:val="000A5416"/>
    <w:rsid w:val="000A7080"/>
    <w:rsid w:val="000A7209"/>
    <w:rsid w:val="000B0BF2"/>
    <w:rsid w:val="000B12BC"/>
    <w:rsid w:val="000B16B3"/>
    <w:rsid w:val="000B1881"/>
    <w:rsid w:val="000B1DCE"/>
    <w:rsid w:val="000B25F5"/>
    <w:rsid w:val="000B3D02"/>
    <w:rsid w:val="000B724A"/>
    <w:rsid w:val="000B7BA3"/>
    <w:rsid w:val="000C00E8"/>
    <w:rsid w:val="000C14F2"/>
    <w:rsid w:val="000C1BE5"/>
    <w:rsid w:val="000C2917"/>
    <w:rsid w:val="000C3464"/>
    <w:rsid w:val="000C34BF"/>
    <w:rsid w:val="000C38D7"/>
    <w:rsid w:val="000C663A"/>
    <w:rsid w:val="000C79A1"/>
    <w:rsid w:val="000C7AD9"/>
    <w:rsid w:val="000D06D6"/>
    <w:rsid w:val="000D295A"/>
    <w:rsid w:val="000D31AC"/>
    <w:rsid w:val="000D4CF0"/>
    <w:rsid w:val="000D6286"/>
    <w:rsid w:val="000D6C19"/>
    <w:rsid w:val="000D6F27"/>
    <w:rsid w:val="000D728F"/>
    <w:rsid w:val="000D72B9"/>
    <w:rsid w:val="000D75B1"/>
    <w:rsid w:val="000E0176"/>
    <w:rsid w:val="000E0BBF"/>
    <w:rsid w:val="000E106D"/>
    <w:rsid w:val="000E1216"/>
    <w:rsid w:val="000E1623"/>
    <w:rsid w:val="000E183D"/>
    <w:rsid w:val="000E1F4B"/>
    <w:rsid w:val="000E2DC1"/>
    <w:rsid w:val="000E2EAE"/>
    <w:rsid w:val="000E32BA"/>
    <w:rsid w:val="000E390C"/>
    <w:rsid w:val="000E3CD6"/>
    <w:rsid w:val="000E48D8"/>
    <w:rsid w:val="000E6886"/>
    <w:rsid w:val="000E6D04"/>
    <w:rsid w:val="000F29EF"/>
    <w:rsid w:val="000F2B32"/>
    <w:rsid w:val="000F3503"/>
    <w:rsid w:val="000F5BB8"/>
    <w:rsid w:val="000F5FA3"/>
    <w:rsid w:val="000F628F"/>
    <w:rsid w:val="000F63BA"/>
    <w:rsid w:val="000F65F7"/>
    <w:rsid w:val="000F705C"/>
    <w:rsid w:val="00100158"/>
    <w:rsid w:val="001004C3"/>
    <w:rsid w:val="00101AA1"/>
    <w:rsid w:val="00102635"/>
    <w:rsid w:val="0010307C"/>
    <w:rsid w:val="0010330E"/>
    <w:rsid w:val="001033AD"/>
    <w:rsid w:val="001038D0"/>
    <w:rsid w:val="001063DF"/>
    <w:rsid w:val="001074CD"/>
    <w:rsid w:val="001108AE"/>
    <w:rsid w:val="001113A0"/>
    <w:rsid w:val="00113343"/>
    <w:rsid w:val="0011355F"/>
    <w:rsid w:val="00114B24"/>
    <w:rsid w:val="00114C13"/>
    <w:rsid w:val="00116030"/>
    <w:rsid w:val="00117D26"/>
    <w:rsid w:val="00122F50"/>
    <w:rsid w:val="00123975"/>
    <w:rsid w:val="00125BD2"/>
    <w:rsid w:val="00126C19"/>
    <w:rsid w:val="00126DE5"/>
    <w:rsid w:val="00127D8F"/>
    <w:rsid w:val="0013068D"/>
    <w:rsid w:val="00130966"/>
    <w:rsid w:val="00131028"/>
    <w:rsid w:val="00131217"/>
    <w:rsid w:val="001314A0"/>
    <w:rsid w:val="001319F3"/>
    <w:rsid w:val="00132426"/>
    <w:rsid w:val="00132753"/>
    <w:rsid w:val="00132AC9"/>
    <w:rsid w:val="00133663"/>
    <w:rsid w:val="001339BB"/>
    <w:rsid w:val="00133F05"/>
    <w:rsid w:val="0013435A"/>
    <w:rsid w:val="00134CC8"/>
    <w:rsid w:val="00135245"/>
    <w:rsid w:val="001352F3"/>
    <w:rsid w:val="00135B76"/>
    <w:rsid w:val="00135D0D"/>
    <w:rsid w:val="00140487"/>
    <w:rsid w:val="0014085B"/>
    <w:rsid w:val="00142087"/>
    <w:rsid w:val="00144A30"/>
    <w:rsid w:val="00145520"/>
    <w:rsid w:val="00146554"/>
    <w:rsid w:val="001466DF"/>
    <w:rsid w:val="00146CB3"/>
    <w:rsid w:val="00147A2C"/>
    <w:rsid w:val="00147F7E"/>
    <w:rsid w:val="00150CE0"/>
    <w:rsid w:val="00151F2D"/>
    <w:rsid w:val="00152C94"/>
    <w:rsid w:val="001534AE"/>
    <w:rsid w:val="00154231"/>
    <w:rsid w:val="00154F30"/>
    <w:rsid w:val="00156A22"/>
    <w:rsid w:val="00156BD7"/>
    <w:rsid w:val="00156E7C"/>
    <w:rsid w:val="00157156"/>
    <w:rsid w:val="001608A9"/>
    <w:rsid w:val="001613D8"/>
    <w:rsid w:val="001625E1"/>
    <w:rsid w:val="001634F5"/>
    <w:rsid w:val="00163502"/>
    <w:rsid w:val="00163836"/>
    <w:rsid w:val="00163CF1"/>
    <w:rsid w:val="00164519"/>
    <w:rsid w:val="00164CEA"/>
    <w:rsid w:val="0016532B"/>
    <w:rsid w:val="001656EC"/>
    <w:rsid w:val="001658E9"/>
    <w:rsid w:val="001659E3"/>
    <w:rsid w:val="001672E2"/>
    <w:rsid w:val="001673E8"/>
    <w:rsid w:val="00167C73"/>
    <w:rsid w:val="00174013"/>
    <w:rsid w:val="00176D44"/>
    <w:rsid w:val="001775B6"/>
    <w:rsid w:val="00177F98"/>
    <w:rsid w:val="00180F22"/>
    <w:rsid w:val="0018132F"/>
    <w:rsid w:val="00181E5D"/>
    <w:rsid w:val="0018231D"/>
    <w:rsid w:val="00183D39"/>
    <w:rsid w:val="00183E03"/>
    <w:rsid w:val="001845D9"/>
    <w:rsid w:val="00184DD7"/>
    <w:rsid w:val="00184E6A"/>
    <w:rsid w:val="00185A49"/>
    <w:rsid w:val="00186261"/>
    <w:rsid w:val="00186530"/>
    <w:rsid w:val="0018663B"/>
    <w:rsid w:val="00186717"/>
    <w:rsid w:val="00186814"/>
    <w:rsid w:val="00186D75"/>
    <w:rsid w:val="0018766D"/>
    <w:rsid w:val="00187D6A"/>
    <w:rsid w:val="00190D19"/>
    <w:rsid w:val="00190FF2"/>
    <w:rsid w:val="00191984"/>
    <w:rsid w:val="001923F2"/>
    <w:rsid w:val="00193533"/>
    <w:rsid w:val="00194BD5"/>
    <w:rsid w:val="00195659"/>
    <w:rsid w:val="0019616A"/>
    <w:rsid w:val="001961C4"/>
    <w:rsid w:val="001966C4"/>
    <w:rsid w:val="001A07A6"/>
    <w:rsid w:val="001A1F35"/>
    <w:rsid w:val="001A23D6"/>
    <w:rsid w:val="001A3CF8"/>
    <w:rsid w:val="001A566A"/>
    <w:rsid w:val="001A6A48"/>
    <w:rsid w:val="001A7185"/>
    <w:rsid w:val="001A77A2"/>
    <w:rsid w:val="001B05D7"/>
    <w:rsid w:val="001B1474"/>
    <w:rsid w:val="001B5290"/>
    <w:rsid w:val="001B5731"/>
    <w:rsid w:val="001B5C11"/>
    <w:rsid w:val="001B60C0"/>
    <w:rsid w:val="001B7E7A"/>
    <w:rsid w:val="001C0132"/>
    <w:rsid w:val="001C0597"/>
    <w:rsid w:val="001C2100"/>
    <w:rsid w:val="001C241D"/>
    <w:rsid w:val="001C25FC"/>
    <w:rsid w:val="001C2B3C"/>
    <w:rsid w:val="001C39CA"/>
    <w:rsid w:val="001C505F"/>
    <w:rsid w:val="001C62F2"/>
    <w:rsid w:val="001C69BD"/>
    <w:rsid w:val="001C71B3"/>
    <w:rsid w:val="001C78A3"/>
    <w:rsid w:val="001C7993"/>
    <w:rsid w:val="001D174D"/>
    <w:rsid w:val="001D23A2"/>
    <w:rsid w:val="001D42F7"/>
    <w:rsid w:val="001D4477"/>
    <w:rsid w:val="001D5085"/>
    <w:rsid w:val="001D5BA3"/>
    <w:rsid w:val="001D5DB8"/>
    <w:rsid w:val="001D6986"/>
    <w:rsid w:val="001D70D5"/>
    <w:rsid w:val="001D7E22"/>
    <w:rsid w:val="001E093D"/>
    <w:rsid w:val="001E0A96"/>
    <w:rsid w:val="001E0C83"/>
    <w:rsid w:val="001E2EE5"/>
    <w:rsid w:val="001E4D13"/>
    <w:rsid w:val="001E5839"/>
    <w:rsid w:val="001E5A0E"/>
    <w:rsid w:val="001E68BB"/>
    <w:rsid w:val="001E6DBE"/>
    <w:rsid w:val="001F0746"/>
    <w:rsid w:val="001F1543"/>
    <w:rsid w:val="001F1F1F"/>
    <w:rsid w:val="001F2835"/>
    <w:rsid w:val="001F284C"/>
    <w:rsid w:val="001F443D"/>
    <w:rsid w:val="001F56F6"/>
    <w:rsid w:val="002002DD"/>
    <w:rsid w:val="002002E4"/>
    <w:rsid w:val="00201018"/>
    <w:rsid w:val="00201246"/>
    <w:rsid w:val="00201745"/>
    <w:rsid w:val="00202320"/>
    <w:rsid w:val="0020373A"/>
    <w:rsid w:val="00203AEF"/>
    <w:rsid w:val="002058EF"/>
    <w:rsid w:val="002067D8"/>
    <w:rsid w:val="002069FB"/>
    <w:rsid w:val="00207B03"/>
    <w:rsid w:val="002119A1"/>
    <w:rsid w:val="00213C61"/>
    <w:rsid w:val="00215075"/>
    <w:rsid w:val="00215133"/>
    <w:rsid w:val="002171EF"/>
    <w:rsid w:val="00220F4C"/>
    <w:rsid w:val="00221417"/>
    <w:rsid w:val="0022753A"/>
    <w:rsid w:val="00227854"/>
    <w:rsid w:val="002303C8"/>
    <w:rsid w:val="002307B3"/>
    <w:rsid w:val="00230B7A"/>
    <w:rsid w:val="00231FD8"/>
    <w:rsid w:val="0023202F"/>
    <w:rsid w:val="00233A84"/>
    <w:rsid w:val="00233AB4"/>
    <w:rsid w:val="00236619"/>
    <w:rsid w:val="00236899"/>
    <w:rsid w:val="00236C55"/>
    <w:rsid w:val="00237679"/>
    <w:rsid w:val="00237DBB"/>
    <w:rsid w:val="00241C39"/>
    <w:rsid w:val="00241F62"/>
    <w:rsid w:val="00242666"/>
    <w:rsid w:val="00242BD6"/>
    <w:rsid w:val="00246E17"/>
    <w:rsid w:val="002473A1"/>
    <w:rsid w:val="00247FC4"/>
    <w:rsid w:val="00250076"/>
    <w:rsid w:val="00250764"/>
    <w:rsid w:val="00251611"/>
    <w:rsid w:val="00251A42"/>
    <w:rsid w:val="00251C69"/>
    <w:rsid w:val="002530E9"/>
    <w:rsid w:val="002540F4"/>
    <w:rsid w:val="0025541D"/>
    <w:rsid w:val="00256045"/>
    <w:rsid w:val="00261347"/>
    <w:rsid w:val="00262139"/>
    <w:rsid w:val="00262CC3"/>
    <w:rsid w:val="00262F3B"/>
    <w:rsid w:val="00263390"/>
    <w:rsid w:val="0026369E"/>
    <w:rsid w:val="00264342"/>
    <w:rsid w:val="0026565B"/>
    <w:rsid w:val="00265B42"/>
    <w:rsid w:val="00265C12"/>
    <w:rsid w:val="00266076"/>
    <w:rsid w:val="00266556"/>
    <w:rsid w:val="002666AE"/>
    <w:rsid w:val="002667BE"/>
    <w:rsid w:val="002707CD"/>
    <w:rsid w:val="002713AE"/>
    <w:rsid w:val="00271A87"/>
    <w:rsid w:val="002722F8"/>
    <w:rsid w:val="00273DFB"/>
    <w:rsid w:val="002746B8"/>
    <w:rsid w:val="00274A33"/>
    <w:rsid w:val="00275E6A"/>
    <w:rsid w:val="002760EE"/>
    <w:rsid w:val="002766DD"/>
    <w:rsid w:val="00277B9D"/>
    <w:rsid w:val="00280356"/>
    <w:rsid w:val="00282191"/>
    <w:rsid w:val="0028288C"/>
    <w:rsid w:val="0028530D"/>
    <w:rsid w:val="002854E0"/>
    <w:rsid w:val="002855AE"/>
    <w:rsid w:val="00290EE0"/>
    <w:rsid w:val="00291478"/>
    <w:rsid w:val="00291751"/>
    <w:rsid w:val="0029218E"/>
    <w:rsid w:val="00292328"/>
    <w:rsid w:val="00292657"/>
    <w:rsid w:val="00293FAA"/>
    <w:rsid w:val="0029456D"/>
    <w:rsid w:val="00295A47"/>
    <w:rsid w:val="002A024F"/>
    <w:rsid w:val="002A3126"/>
    <w:rsid w:val="002A32BA"/>
    <w:rsid w:val="002A476F"/>
    <w:rsid w:val="002A5A9B"/>
    <w:rsid w:val="002A754E"/>
    <w:rsid w:val="002B05A1"/>
    <w:rsid w:val="002B0D6D"/>
    <w:rsid w:val="002B0DF0"/>
    <w:rsid w:val="002B127F"/>
    <w:rsid w:val="002B16EA"/>
    <w:rsid w:val="002B2497"/>
    <w:rsid w:val="002B2632"/>
    <w:rsid w:val="002B3A12"/>
    <w:rsid w:val="002B3A8E"/>
    <w:rsid w:val="002B421C"/>
    <w:rsid w:val="002B6465"/>
    <w:rsid w:val="002B6DEA"/>
    <w:rsid w:val="002B6E8F"/>
    <w:rsid w:val="002B7667"/>
    <w:rsid w:val="002C149E"/>
    <w:rsid w:val="002C2D01"/>
    <w:rsid w:val="002C4CDA"/>
    <w:rsid w:val="002C6CC3"/>
    <w:rsid w:val="002C7ECF"/>
    <w:rsid w:val="002D104E"/>
    <w:rsid w:val="002D1FF6"/>
    <w:rsid w:val="002D35F5"/>
    <w:rsid w:val="002D3F0B"/>
    <w:rsid w:val="002D42DE"/>
    <w:rsid w:val="002D4F98"/>
    <w:rsid w:val="002D6083"/>
    <w:rsid w:val="002D63DF"/>
    <w:rsid w:val="002D6EF8"/>
    <w:rsid w:val="002D7218"/>
    <w:rsid w:val="002D72ED"/>
    <w:rsid w:val="002D74A7"/>
    <w:rsid w:val="002D7E3C"/>
    <w:rsid w:val="002E31FB"/>
    <w:rsid w:val="002E3F24"/>
    <w:rsid w:val="002E40E6"/>
    <w:rsid w:val="002E439F"/>
    <w:rsid w:val="002E4F6A"/>
    <w:rsid w:val="002F01B5"/>
    <w:rsid w:val="002F0302"/>
    <w:rsid w:val="002F038D"/>
    <w:rsid w:val="002F22BF"/>
    <w:rsid w:val="002F23FA"/>
    <w:rsid w:val="002F3222"/>
    <w:rsid w:val="002F3E79"/>
    <w:rsid w:val="002F43BC"/>
    <w:rsid w:val="002F5C8B"/>
    <w:rsid w:val="002F62CA"/>
    <w:rsid w:val="002F6539"/>
    <w:rsid w:val="002F758E"/>
    <w:rsid w:val="002F7B5F"/>
    <w:rsid w:val="0030298D"/>
    <w:rsid w:val="0030377E"/>
    <w:rsid w:val="00305DE5"/>
    <w:rsid w:val="003062CC"/>
    <w:rsid w:val="003072B7"/>
    <w:rsid w:val="00307351"/>
    <w:rsid w:val="00307557"/>
    <w:rsid w:val="00307628"/>
    <w:rsid w:val="00311047"/>
    <w:rsid w:val="0031153A"/>
    <w:rsid w:val="003128B8"/>
    <w:rsid w:val="00312A52"/>
    <w:rsid w:val="003131F6"/>
    <w:rsid w:val="00313327"/>
    <w:rsid w:val="0031414C"/>
    <w:rsid w:val="00314FCF"/>
    <w:rsid w:val="003173FC"/>
    <w:rsid w:val="003174F0"/>
    <w:rsid w:val="003177B7"/>
    <w:rsid w:val="0032037B"/>
    <w:rsid w:val="00320941"/>
    <w:rsid w:val="00320A6D"/>
    <w:rsid w:val="00322DBE"/>
    <w:rsid w:val="003231EF"/>
    <w:rsid w:val="003243BE"/>
    <w:rsid w:val="00324A9F"/>
    <w:rsid w:val="003255FE"/>
    <w:rsid w:val="00325C14"/>
    <w:rsid w:val="003260B2"/>
    <w:rsid w:val="003262D8"/>
    <w:rsid w:val="003275AD"/>
    <w:rsid w:val="0033035C"/>
    <w:rsid w:val="00330DCE"/>
    <w:rsid w:val="003331D5"/>
    <w:rsid w:val="00333DBF"/>
    <w:rsid w:val="00335175"/>
    <w:rsid w:val="00336B77"/>
    <w:rsid w:val="003417E8"/>
    <w:rsid w:val="00341ADD"/>
    <w:rsid w:val="00341BD1"/>
    <w:rsid w:val="00342CD0"/>
    <w:rsid w:val="003438A6"/>
    <w:rsid w:val="00347591"/>
    <w:rsid w:val="00347A47"/>
    <w:rsid w:val="00347F15"/>
    <w:rsid w:val="0035017D"/>
    <w:rsid w:val="00350A30"/>
    <w:rsid w:val="00350ED9"/>
    <w:rsid w:val="00350F0F"/>
    <w:rsid w:val="003511DD"/>
    <w:rsid w:val="00351719"/>
    <w:rsid w:val="00352150"/>
    <w:rsid w:val="00354125"/>
    <w:rsid w:val="0035665F"/>
    <w:rsid w:val="0035686A"/>
    <w:rsid w:val="00360619"/>
    <w:rsid w:val="0036122F"/>
    <w:rsid w:val="00361BD6"/>
    <w:rsid w:val="00362E6B"/>
    <w:rsid w:val="00363525"/>
    <w:rsid w:val="0036358E"/>
    <w:rsid w:val="00363D3A"/>
    <w:rsid w:val="00363FA2"/>
    <w:rsid w:val="003642BC"/>
    <w:rsid w:val="003658F9"/>
    <w:rsid w:val="00370108"/>
    <w:rsid w:val="0037045D"/>
    <w:rsid w:val="00370AF2"/>
    <w:rsid w:val="003727B4"/>
    <w:rsid w:val="00372C5A"/>
    <w:rsid w:val="0037306D"/>
    <w:rsid w:val="0037317B"/>
    <w:rsid w:val="00374DE0"/>
    <w:rsid w:val="0037761A"/>
    <w:rsid w:val="00380C1A"/>
    <w:rsid w:val="00382253"/>
    <w:rsid w:val="00382A42"/>
    <w:rsid w:val="00382EF8"/>
    <w:rsid w:val="00385F20"/>
    <w:rsid w:val="00386482"/>
    <w:rsid w:val="00386798"/>
    <w:rsid w:val="00386FE0"/>
    <w:rsid w:val="00390D94"/>
    <w:rsid w:val="00390F25"/>
    <w:rsid w:val="0039171C"/>
    <w:rsid w:val="00391874"/>
    <w:rsid w:val="00393443"/>
    <w:rsid w:val="003937EE"/>
    <w:rsid w:val="00393E82"/>
    <w:rsid w:val="0039444D"/>
    <w:rsid w:val="0039444E"/>
    <w:rsid w:val="00394779"/>
    <w:rsid w:val="003948F6"/>
    <w:rsid w:val="00394D20"/>
    <w:rsid w:val="00395BB6"/>
    <w:rsid w:val="00395E56"/>
    <w:rsid w:val="00396AA7"/>
    <w:rsid w:val="003977C4"/>
    <w:rsid w:val="00397E26"/>
    <w:rsid w:val="003A1144"/>
    <w:rsid w:val="003A1A7F"/>
    <w:rsid w:val="003A29D5"/>
    <w:rsid w:val="003A3722"/>
    <w:rsid w:val="003A4670"/>
    <w:rsid w:val="003A4E5C"/>
    <w:rsid w:val="003A56E3"/>
    <w:rsid w:val="003A59E6"/>
    <w:rsid w:val="003A72CA"/>
    <w:rsid w:val="003A7388"/>
    <w:rsid w:val="003A7520"/>
    <w:rsid w:val="003B087B"/>
    <w:rsid w:val="003B1C8C"/>
    <w:rsid w:val="003B2BE3"/>
    <w:rsid w:val="003B2F70"/>
    <w:rsid w:val="003B3603"/>
    <w:rsid w:val="003B44FB"/>
    <w:rsid w:val="003B5057"/>
    <w:rsid w:val="003B54C4"/>
    <w:rsid w:val="003B5C86"/>
    <w:rsid w:val="003B665B"/>
    <w:rsid w:val="003C0179"/>
    <w:rsid w:val="003C2C8A"/>
    <w:rsid w:val="003C3B3E"/>
    <w:rsid w:val="003C458F"/>
    <w:rsid w:val="003C4E9E"/>
    <w:rsid w:val="003C4F6F"/>
    <w:rsid w:val="003C5789"/>
    <w:rsid w:val="003C7AA0"/>
    <w:rsid w:val="003D1673"/>
    <w:rsid w:val="003D1A71"/>
    <w:rsid w:val="003D29FA"/>
    <w:rsid w:val="003D2E37"/>
    <w:rsid w:val="003D4F1C"/>
    <w:rsid w:val="003D550C"/>
    <w:rsid w:val="003D6503"/>
    <w:rsid w:val="003D6833"/>
    <w:rsid w:val="003D6B90"/>
    <w:rsid w:val="003D73ED"/>
    <w:rsid w:val="003D7C10"/>
    <w:rsid w:val="003E5127"/>
    <w:rsid w:val="003E51A2"/>
    <w:rsid w:val="003E55D4"/>
    <w:rsid w:val="003E57EE"/>
    <w:rsid w:val="003E75C6"/>
    <w:rsid w:val="003E78E8"/>
    <w:rsid w:val="003F0906"/>
    <w:rsid w:val="003F11C8"/>
    <w:rsid w:val="003F2C78"/>
    <w:rsid w:val="003F69CF"/>
    <w:rsid w:val="003F6A88"/>
    <w:rsid w:val="00400A3C"/>
    <w:rsid w:val="00400F74"/>
    <w:rsid w:val="00401385"/>
    <w:rsid w:val="00403C05"/>
    <w:rsid w:val="00403FFD"/>
    <w:rsid w:val="00404B94"/>
    <w:rsid w:val="00406289"/>
    <w:rsid w:val="00406533"/>
    <w:rsid w:val="00407F2A"/>
    <w:rsid w:val="00411757"/>
    <w:rsid w:val="0041256A"/>
    <w:rsid w:val="00413329"/>
    <w:rsid w:val="004147E2"/>
    <w:rsid w:val="0041485F"/>
    <w:rsid w:val="00415D47"/>
    <w:rsid w:val="0042188D"/>
    <w:rsid w:val="00423C24"/>
    <w:rsid w:val="00424315"/>
    <w:rsid w:val="004254FA"/>
    <w:rsid w:val="00425FB3"/>
    <w:rsid w:val="0042740A"/>
    <w:rsid w:val="00427526"/>
    <w:rsid w:val="00430AF4"/>
    <w:rsid w:val="00432B43"/>
    <w:rsid w:val="00434220"/>
    <w:rsid w:val="00434D29"/>
    <w:rsid w:val="004372D4"/>
    <w:rsid w:val="00437C96"/>
    <w:rsid w:val="0044090A"/>
    <w:rsid w:val="004418DC"/>
    <w:rsid w:val="00443525"/>
    <w:rsid w:val="0044416D"/>
    <w:rsid w:val="00444918"/>
    <w:rsid w:val="00444B31"/>
    <w:rsid w:val="00444E3F"/>
    <w:rsid w:val="00445F71"/>
    <w:rsid w:val="0045085A"/>
    <w:rsid w:val="00453BF4"/>
    <w:rsid w:val="004541C2"/>
    <w:rsid w:val="0045420C"/>
    <w:rsid w:val="00454A25"/>
    <w:rsid w:val="00455F7B"/>
    <w:rsid w:val="004561A3"/>
    <w:rsid w:val="00460990"/>
    <w:rsid w:val="00460F9F"/>
    <w:rsid w:val="004618AB"/>
    <w:rsid w:val="00462420"/>
    <w:rsid w:val="00462A3A"/>
    <w:rsid w:val="00463452"/>
    <w:rsid w:val="004637B4"/>
    <w:rsid w:val="00474EA9"/>
    <w:rsid w:val="004772F2"/>
    <w:rsid w:val="00480AAB"/>
    <w:rsid w:val="00480B32"/>
    <w:rsid w:val="00481052"/>
    <w:rsid w:val="004810B7"/>
    <w:rsid w:val="00482182"/>
    <w:rsid w:val="00482C38"/>
    <w:rsid w:val="00483962"/>
    <w:rsid w:val="004843B8"/>
    <w:rsid w:val="004849FD"/>
    <w:rsid w:val="00484BFB"/>
    <w:rsid w:val="004852B7"/>
    <w:rsid w:val="004855DD"/>
    <w:rsid w:val="00486454"/>
    <w:rsid w:val="00486566"/>
    <w:rsid w:val="0048707B"/>
    <w:rsid w:val="0049048C"/>
    <w:rsid w:val="004904D7"/>
    <w:rsid w:val="00490F4F"/>
    <w:rsid w:val="00490FAB"/>
    <w:rsid w:val="00492D2F"/>
    <w:rsid w:val="004970AA"/>
    <w:rsid w:val="0049761B"/>
    <w:rsid w:val="004A0353"/>
    <w:rsid w:val="004A16D9"/>
    <w:rsid w:val="004A2303"/>
    <w:rsid w:val="004A2C47"/>
    <w:rsid w:val="004A53B5"/>
    <w:rsid w:val="004A56A4"/>
    <w:rsid w:val="004A6A0E"/>
    <w:rsid w:val="004A6E96"/>
    <w:rsid w:val="004A76FC"/>
    <w:rsid w:val="004B0133"/>
    <w:rsid w:val="004B2239"/>
    <w:rsid w:val="004B39D2"/>
    <w:rsid w:val="004B5942"/>
    <w:rsid w:val="004B6D09"/>
    <w:rsid w:val="004C0934"/>
    <w:rsid w:val="004C0DAA"/>
    <w:rsid w:val="004C0FDA"/>
    <w:rsid w:val="004C24CA"/>
    <w:rsid w:val="004C51F9"/>
    <w:rsid w:val="004C6226"/>
    <w:rsid w:val="004C6FC8"/>
    <w:rsid w:val="004C7A3C"/>
    <w:rsid w:val="004D15C3"/>
    <w:rsid w:val="004D24DD"/>
    <w:rsid w:val="004D28E1"/>
    <w:rsid w:val="004D3CBE"/>
    <w:rsid w:val="004D470B"/>
    <w:rsid w:val="004D5AC8"/>
    <w:rsid w:val="004D6958"/>
    <w:rsid w:val="004D7E54"/>
    <w:rsid w:val="004E1142"/>
    <w:rsid w:val="004E17FC"/>
    <w:rsid w:val="004E2286"/>
    <w:rsid w:val="004E2375"/>
    <w:rsid w:val="004E4EB1"/>
    <w:rsid w:val="004E6E1B"/>
    <w:rsid w:val="004F09B4"/>
    <w:rsid w:val="004F23D4"/>
    <w:rsid w:val="004F2D91"/>
    <w:rsid w:val="004F2FE1"/>
    <w:rsid w:val="004F324F"/>
    <w:rsid w:val="004F4034"/>
    <w:rsid w:val="004F4867"/>
    <w:rsid w:val="004F689C"/>
    <w:rsid w:val="004F6EE0"/>
    <w:rsid w:val="004F7854"/>
    <w:rsid w:val="00500AE9"/>
    <w:rsid w:val="00500CA8"/>
    <w:rsid w:val="00502DC3"/>
    <w:rsid w:val="00502F1A"/>
    <w:rsid w:val="00503385"/>
    <w:rsid w:val="00503C8A"/>
    <w:rsid w:val="00503FD7"/>
    <w:rsid w:val="005041ED"/>
    <w:rsid w:val="005045BF"/>
    <w:rsid w:val="00504803"/>
    <w:rsid w:val="005064A6"/>
    <w:rsid w:val="00506D13"/>
    <w:rsid w:val="00507000"/>
    <w:rsid w:val="00510051"/>
    <w:rsid w:val="00510102"/>
    <w:rsid w:val="005105E6"/>
    <w:rsid w:val="00510C28"/>
    <w:rsid w:val="005114AD"/>
    <w:rsid w:val="0051217C"/>
    <w:rsid w:val="00512CB2"/>
    <w:rsid w:val="005145EC"/>
    <w:rsid w:val="0051581F"/>
    <w:rsid w:val="00517F48"/>
    <w:rsid w:val="0052015F"/>
    <w:rsid w:val="00520496"/>
    <w:rsid w:val="0052082F"/>
    <w:rsid w:val="00520C71"/>
    <w:rsid w:val="0052164B"/>
    <w:rsid w:val="00521BFE"/>
    <w:rsid w:val="005222BD"/>
    <w:rsid w:val="00524666"/>
    <w:rsid w:val="005253B4"/>
    <w:rsid w:val="00525418"/>
    <w:rsid w:val="00525C6F"/>
    <w:rsid w:val="00525FA0"/>
    <w:rsid w:val="00526B22"/>
    <w:rsid w:val="005270F8"/>
    <w:rsid w:val="00527558"/>
    <w:rsid w:val="00530028"/>
    <w:rsid w:val="0053050D"/>
    <w:rsid w:val="005305D4"/>
    <w:rsid w:val="00531C9D"/>
    <w:rsid w:val="005321BC"/>
    <w:rsid w:val="005324EF"/>
    <w:rsid w:val="00533456"/>
    <w:rsid w:val="00534288"/>
    <w:rsid w:val="00535D0D"/>
    <w:rsid w:val="005366D8"/>
    <w:rsid w:val="005369D7"/>
    <w:rsid w:val="0054136A"/>
    <w:rsid w:val="00542CAB"/>
    <w:rsid w:val="00543093"/>
    <w:rsid w:val="005445EE"/>
    <w:rsid w:val="005452B8"/>
    <w:rsid w:val="00545BC9"/>
    <w:rsid w:val="00545DDA"/>
    <w:rsid w:val="00546965"/>
    <w:rsid w:val="00546A4F"/>
    <w:rsid w:val="005506B3"/>
    <w:rsid w:val="005529B7"/>
    <w:rsid w:val="005542CB"/>
    <w:rsid w:val="00554B49"/>
    <w:rsid w:val="00555287"/>
    <w:rsid w:val="0055586A"/>
    <w:rsid w:val="005562C5"/>
    <w:rsid w:val="00556B6F"/>
    <w:rsid w:val="005574E0"/>
    <w:rsid w:val="00557EDB"/>
    <w:rsid w:val="005601F3"/>
    <w:rsid w:val="00560436"/>
    <w:rsid w:val="0056055F"/>
    <w:rsid w:val="005616F0"/>
    <w:rsid w:val="005618DC"/>
    <w:rsid w:val="00561A54"/>
    <w:rsid w:val="00562076"/>
    <w:rsid w:val="005631BB"/>
    <w:rsid w:val="005642B1"/>
    <w:rsid w:val="00564871"/>
    <w:rsid w:val="00565A30"/>
    <w:rsid w:val="005666B4"/>
    <w:rsid w:val="00570A0C"/>
    <w:rsid w:val="00571273"/>
    <w:rsid w:val="00571980"/>
    <w:rsid w:val="00575199"/>
    <w:rsid w:val="00575FF6"/>
    <w:rsid w:val="0057606F"/>
    <w:rsid w:val="00580438"/>
    <w:rsid w:val="00580BE0"/>
    <w:rsid w:val="00581875"/>
    <w:rsid w:val="0058245D"/>
    <w:rsid w:val="005829AD"/>
    <w:rsid w:val="005834CC"/>
    <w:rsid w:val="00583B30"/>
    <w:rsid w:val="005849D9"/>
    <w:rsid w:val="00584DDD"/>
    <w:rsid w:val="00584EFD"/>
    <w:rsid w:val="0058516E"/>
    <w:rsid w:val="00585508"/>
    <w:rsid w:val="00586CFA"/>
    <w:rsid w:val="00587C02"/>
    <w:rsid w:val="005903E7"/>
    <w:rsid w:val="005913E6"/>
    <w:rsid w:val="005932F7"/>
    <w:rsid w:val="00593768"/>
    <w:rsid w:val="00593BF6"/>
    <w:rsid w:val="00594335"/>
    <w:rsid w:val="00595257"/>
    <w:rsid w:val="00595509"/>
    <w:rsid w:val="00596BF0"/>
    <w:rsid w:val="005A0020"/>
    <w:rsid w:val="005A04A4"/>
    <w:rsid w:val="005A26AE"/>
    <w:rsid w:val="005A2C33"/>
    <w:rsid w:val="005A3440"/>
    <w:rsid w:val="005A3E48"/>
    <w:rsid w:val="005A40BB"/>
    <w:rsid w:val="005A7713"/>
    <w:rsid w:val="005A796A"/>
    <w:rsid w:val="005A7A42"/>
    <w:rsid w:val="005B04D9"/>
    <w:rsid w:val="005B09B1"/>
    <w:rsid w:val="005B0B18"/>
    <w:rsid w:val="005B11FA"/>
    <w:rsid w:val="005B18FB"/>
    <w:rsid w:val="005B1CF5"/>
    <w:rsid w:val="005B1F1F"/>
    <w:rsid w:val="005B2F99"/>
    <w:rsid w:val="005B3393"/>
    <w:rsid w:val="005B3783"/>
    <w:rsid w:val="005B38CD"/>
    <w:rsid w:val="005B4537"/>
    <w:rsid w:val="005B52DB"/>
    <w:rsid w:val="005B7035"/>
    <w:rsid w:val="005C21A8"/>
    <w:rsid w:val="005C2DF8"/>
    <w:rsid w:val="005C374A"/>
    <w:rsid w:val="005C4043"/>
    <w:rsid w:val="005C409D"/>
    <w:rsid w:val="005C412F"/>
    <w:rsid w:val="005C5BC9"/>
    <w:rsid w:val="005C76D0"/>
    <w:rsid w:val="005D0328"/>
    <w:rsid w:val="005D1533"/>
    <w:rsid w:val="005D25D5"/>
    <w:rsid w:val="005D2774"/>
    <w:rsid w:val="005D2874"/>
    <w:rsid w:val="005D2A96"/>
    <w:rsid w:val="005E059E"/>
    <w:rsid w:val="005E087F"/>
    <w:rsid w:val="005E0BB5"/>
    <w:rsid w:val="005E1D50"/>
    <w:rsid w:val="005E1F3B"/>
    <w:rsid w:val="005E357D"/>
    <w:rsid w:val="005E3E50"/>
    <w:rsid w:val="005E525B"/>
    <w:rsid w:val="005E53AB"/>
    <w:rsid w:val="005E5915"/>
    <w:rsid w:val="005E5AC8"/>
    <w:rsid w:val="005F02B2"/>
    <w:rsid w:val="005F0A28"/>
    <w:rsid w:val="005F0DCC"/>
    <w:rsid w:val="005F253F"/>
    <w:rsid w:val="005F2C82"/>
    <w:rsid w:val="005F7E07"/>
    <w:rsid w:val="00600745"/>
    <w:rsid w:val="006020AD"/>
    <w:rsid w:val="006022EC"/>
    <w:rsid w:val="00602FAC"/>
    <w:rsid w:val="006030ED"/>
    <w:rsid w:val="00603521"/>
    <w:rsid w:val="00603E5A"/>
    <w:rsid w:val="00606671"/>
    <w:rsid w:val="00606C04"/>
    <w:rsid w:val="00610D6D"/>
    <w:rsid w:val="00610F7F"/>
    <w:rsid w:val="00611BA3"/>
    <w:rsid w:val="0061313D"/>
    <w:rsid w:val="006134C2"/>
    <w:rsid w:val="006147F4"/>
    <w:rsid w:val="00615C3A"/>
    <w:rsid w:val="0061706A"/>
    <w:rsid w:val="00617BCC"/>
    <w:rsid w:val="00617D72"/>
    <w:rsid w:val="00620619"/>
    <w:rsid w:val="00620C3C"/>
    <w:rsid w:val="006213A4"/>
    <w:rsid w:val="00621B15"/>
    <w:rsid w:val="00621E9D"/>
    <w:rsid w:val="006222B0"/>
    <w:rsid w:val="0062367D"/>
    <w:rsid w:val="00623F59"/>
    <w:rsid w:val="006246E2"/>
    <w:rsid w:val="00625C23"/>
    <w:rsid w:val="006263B5"/>
    <w:rsid w:val="0062704A"/>
    <w:rsid w:val="006270D7"/>
    <w:rsid w:val="006274F5"/>
    <w:rsid w:val="006313AD"/>
    <w:rsid w:val="006318C5"/>
    <w:rsid w:val="0063211A"/>
    <w:rsid w:val="00633DD8"/>
    <w:rsid w:val="00634595"/>
    <w:rsid w:val="00635F58"/>
    <w:rsid w:val="0063626D"/>
    <w:rsid w:val="00636AF6"/>
    <w:rsid w:val="006373B3"/>
    <w:rsid w:val="0064023D"/>
    <w:rsid w:val="00640E21"/>
    <w:rsid w:val="0064161F"/>
    <w:rsid w:val="0064170A"/>
    <w:rsid w:val="00642CDB"/>
    <w:rsid w:val="00643075"/>
    <w:rsid w:val="0064584B"/>
    <w:rsid w:val="00646639"/>
    <w:rsid w:val="00646C3B"/>
    <w:rsid w:val="00646CA3"/>
    <w:rsid w:val="00647490"/>
    <w:rsid w:val="00650139"/>
    <w:rsid w:val="00650EF8"/>
    <w:rsid w:val="00651599"/>
    <w:rsid w:val="00652D30"/>
    <w:rsid w:val="00652EBD"/>
    <w:rsid w:val="00653410"/>
    <w:rsid w:val="00654802"/>
    <w:rsid w:val="006568F7"/>
    <w:rsid w:val="00657FA9"/>
    <w:rsid w:val="0066040E"/>
    <w:rsid w:val="00661074"/>
    <w:rsid w:val="0066137D"/>
    <w:rsid w:val="006613D7"/>
    <w:rsid w:val="00661A3A"/>
    <w:rsid w:val="00661A9F"/>
    <w:rsid w:val="0066415D"/>
    <w:rsid w:val="00664C03"/>
    <w:rsid w:val="00665A02"/>
    <w:rsid w:val="00665E5A"/>
    <w:rsid w:val="0066698E"/>
    <w:rsid w:val="00667247"/>
    <w:rsid w:val="006673F7"/>
    <w:rsid w:val="00667527"/>
    <w:rsid w:val="006717BA"/>
    <w:rsid w:val="006724C0"/>
    <w:rsid w:val="00673465"/>
    <w:rsid w:val="0067369A"/>
    <w:rsid w:val="00673D71"/>
    <w:rsid w:val="006750AA"/>
    <w:rsid w:val="0067618A"/>
    <w:rsid w:val="00676AF2"/>
    <w:rsid w:val="00680EC6"/>
    <w:rsid w:val="00683E99"/>
    <w:rsid w:val="0068706F"/>
    <w:rsid w:val="00687341"/>
    <w:rsid w:val="00690F25"/>
    <w:rsid w:val="006912EB"/>
    <w:rsid w:val="00692560"/>
    <w:rsid w:val="00693C8F"/>
    <w:rsid w:val="00694B5F"/>
    <w:rsid w:val="00694CDD"/>
    <w:rsid w:val="0069613C"/>
    <w:rsid w:val="006961C5"/>
    <w:rsid w:val="006A047A"/>
    <w:rsid w:val="006A0793"/>
    <w:rsid w:val="006A5415"/>
    <w:rsid w:val="006A6800"/>
    <w:rsid w:val="006A75A2"/>
    <w:rsid w:val="006B019F"/>
    <w:rsid w:val="006B01A0"/>
    <w:rsid w:val="006B0642"/>
    <w:rsid w:val="006B0CE0"/>
    <w:rsid w:val="006B16E4"/>
    <w:rsid w:val="006B18DF"/>
    <w:rsid w:val="006B1D62"/>
    <w:rsid w:val="006B2B49"/>
    <w:rsid w:val="006B33B8"/>
    <w:rsid w:val="006B3523"/>
    <w:rsid w:val="006B7653"/>
    <w:rsid w:val="006C09A7"/>
    <w:rsid w:val="006C145C"/>
    <w:rsid w:val="006C1829"/>
    <w:rsid w:val="006C212C"/>
    <w:rsid w:val="006C36CB"/>
    <w:rsid w:val="006C3F88"/>
    <w:rsid w:val="006C4BFC"/>
    <w:rsid w:val="006C74BE"/>
    <w:rsid w:val="006D02AB"/>
    <w:rsid w:val="006D2ECC"/>
    <w:rsid w:val="006D3026"/>
    <w:rsid w:val="006D700B"/>
    <w:rsid w:val="006D743C"/>
    <w:rsid w:val="006D74AB"/>
    <w:rsid w:val="006D756C"/>
    <w:rsid w:val="006D7DA1"/>
    <w:rsid w:val="006D7EC5"/>
    <w:rsid w:val="006E030E"/>
    <w:rsid w:val="006E0377"/>
    <w:rsid w:val="006E247C"/>
    <w:rsid w:val="006E48BF"/>
    <w:rsid w:val="006E4CC6"/>
    <w:rsid w:val="006E5DDF"/>
    <w:rsid w:val="006E60D0"/>
    <w:rsid w:val="006E66A7"/>
    <w:rsid w:val="006E6C5D"/>
    <w:rsid w:val="006F03B1"/>
    <w:rsid w:val="006F1290"/>
    <w:rsid w:val="006F1323"/>
    <w:rsid w:val="006F140D"/>
    <w:rsid w:val="006F1FF6"/>
    <w:rsid w:val="006F271E"/>
    <w:rsid w:val="006F3569"/>
    <w:rsid w:val="006F3C65"/>
    <w:rsid w:val="006F416E"/>
    <w:rsid w:val="006F4535"/>
    <w:rsid w:val="006F50C0"/>
    <w:rsid w:val="00701056"/>
    <w:rsid w:val="00701375"/>
    <w:rsid w:val="00701409"/>
    <w:rsid w:val="007015A0"/>
    <w:rsid w:val="00701DE1"/>
    <w:rsid w:val="00702C6F"/>
    <w:rsid w:val="00703CDF"/>
    <w:rsid w:val="00705521"/>
    <w:rsid w:val="007056C6"/>
    <w:rsid w:val="007059C7"/>
    <w:rsid w:val="007061B9"/>
    <w:rsid w:val="00706229"/>
    <w:rsid w:val="00707251"/>
    <w:rsid w:val="00707E02"/>
    <w:rsid w:val="00711DF0"/>
    <w:rsid w:val="007132C7"/>
    <w:rsid w:val="00713E42"/>
    <w:rsid w:val="0071447C"/>
    <w:rsid w:val="00714D59"/>
    <w:rsid w:val="00715078"/>
    <w:rsid w:val="007159E5"/>
    <w:rsid w:val="0071649A"/>
    <w:rsid w:val="007209AF"/>
    <w:rsid w:val="007213A3"/>
    <w:rsid w:val="00721F31"/>
    <w:rsid w:val="00722DC2"/>
    <w:rsid w:val="00724215"/>
    <w:rsid w:val="007242A0"/>
    <w:rsid w:val="00724768"/>
    <w:rsid w:val="00724B18"/>
    <w:rsid w:val="0072615B"/>
    <w:rsid w:val="00726EBC"/>
    <w:rsid w:val="00727D53"/>
    <w:rsid w:val="00730714"/>
    <w:rsid w:val="007313CF"/>
    <w:rsid w:val="007324A4"/>
    <w:rsid w:val="00733385"/>
    <w:rsid w:val="007353DE"/>
    <w:rsid w:val="00736180"/>
    <w:rsid w:val="00736280"/>
    <w:rsid w:val="00736AFF"/>
    <w:rsid w:val="0073709C"/>
    <w:rsid w:val="00737ED4"/>
    <w:rsid w:val="00741578"/>
    <w:rsid w:val="007422AA"/>
    <w:rsid w:val="0074355B"/>
    <w:rsid w:val="00744F67"/>
    <w:rsid w:val="00745312"/>
    <w:rsid w:val="0074540C"/>
    <w:rsid w:val="00746F8A"/>
    <w:rsid w:val="007500F9"/>
    <w:rsid w:val="00750268"/>
    <w:rsid w:val="00750B11"/>
    <w:rsid w:val="0075151F"/>
    <w:rsid w:val="007528DB"/>
    <w:rsid w:val="00753892"/>
    <w:rsid w:val="00753D44"/>
    <w:rsid w:val="00755054"/>
    <w:rsid w:val="00755891"/>
    <w:rsid w:val="007565DF"/>
    <w:rsid w:val="007565FB"/>
    <w:rsid w:val="00756D7C"/>
    <w:rsid w:val="00760498"/>
    <w:rsid w:val="00760667"/>
    <w:rsid w:val="0076087C"/>
    <w:rsid w:val="007614F8"/>
    <w:rsid w:val="007631CB"/>
    <w:rsid w:val="00765BF5"/>
    <w:rsid w:val="00765C74"/>
    <w:rsid w:val="00770611"/>
    <w:rsid w:val="00771236"/>
    <w:rsid w:val="00771B60"/>
    <w:rsid w:val="00772D2C"/>
    <w:rsid w:val="00773C92"/>
    <w:rsid w:val="00773CBE"/>
    <w:rsid w:val="00774703"/>
    <w:rsid w:val="007747A1"/>
    <w:rsid w:val="00774CFE"/>
    <w:rsid w:val="00775CF6"/>
    <w:rsid w:val="0077697D"/>
    <w:rsid w:val="007771B3"/>
    <w:rsid w:val="00780299"/>
    <w:rsid w:val="00780C90"/>
    <w:rsid w:val="00781388"/>
    <w:rsid w:val="0078276D"/>
    <w:rsid w:val="00783938"/>
    <w:rsid w:val="00784B57"/>
    <w:rsid w:val="00785181"/>
    <w:rsid w:val="007855DF"/>
    <w:rsid w:val="00785757"/>
    <w:rsid w:val="007864E7"/>
    <w:rsid w:val="0078736A"/>
    <w:rsid w:val="007876AC"/>
    <w:rsid w:val="00787DFD"/>
    <w:rsid w:val="00787ED8"/>
    <w:rsid w:val="007906FA"/>
    <w:rsid w:val="00790B8C"/>
    <w:rsid w:val="00790D10"/>
    <w:rsid w:val="00791760"/>
    <w:rsid w:val="00792A54"/>
    <w:rsid w:val="0079567C"/>
    <w:rsid w:val="007964ED"/>
    <w:rsid w:val="007968CA"/>
    <w:rsid w:val="00796A2C"/>
    <w:rsid w:val="00797062"/>
    <w:rsid w:val="00797992"/>
    <w:rsid w:val="007A33E0"/>
    <w:rsid w:val="007A40C0"/>
    <w:rsid w:val="007A425C"/>
    <w:rsid w:val="007A6168"/>
    <w:rsid w:val="007A63FE"/>
    <w:rsid w:val="007A6E83"/>
    <w:rsid w:val="007A7698"/>
    <w:rsid w:val="007B00A5"/>
    <w:rsid w:val="007B048A"/>
    <w:rsid w:val="007B11CE"/>
    <w:rsid w:val="007B19D3"/>
    <w:rsid w:val="007B1BE9"/>
    <w:rsid w:val="007B2781"/>
    <w:rsid w:val="007B5867"/>
    <w:rsid w:val="007B61DA"/>
    <w:rsid w:val="007C000A"/>
    <w:rsid w:val="007C000C"/>
    <w:rsid w:val="007C0236"/>
    <w:rsid w:val="007C0396"/>
    <w:rsid w:val="007C05FE"/>
    <w:rsid w:val="007C1355"/>
    <w:rsid w:val="007C1554"/>
    <w:rsid w:val="007C2FD3"/>
    <w:rsid w:val="007C3362"/>
    <w:rsid w:val="007C37C6"/>
    <w:rsid w:val="007C4ECC"/>
    <w:rsid w:val="007C4F32"/>
    <w:rsid w:val="007C616B"/>
    <w:rsid w:val="007C6AF3"/>
    <w:rsid w:val="007C7F86"/>
    <w:rsid w:val="007D0824"/>
    <w:rsid w:val="007D1928"/>
    <w:rsid w:val="007D3FB7"/>
    <w:rsid w:val="007D3FD5"/>
    <w:rsid w:val="007D4A4A"/>
    <w:rsid w:val="007D697B"/>
    <w:rsid w:val="007D7C44"/>
    <w:rsid w:val="007E02C7"/>
    <w:rsid w:val="007E0675"/>
    <w:rsid w:val="007E0F28"/>
    <w:rsid w:val="007E388D"/>
    <w:rsid w:val="007E492B"/>
    <w:rsid w:val="007E714C"/>
    <w:rsid w:val="007F1014"/>
    <w:rsid w:val="007F2F67"/>
    <w:rsid w:val="007F3113"/>
    <w:rsid w:val="007F3143"/>
    <w:rsid w:val="007F3D89"/>
    <w:rsid w:val="007F43E3"/>
    <w:rsid w:val="007F48B0"/>
    <w:rsid w:val="007F55D7"/>
    <w:rsid w:val="007F691C"/>
    <w:rsid w:val="007F76BF"/>
    <w:rsid w:val="00800636"/>
    <w:rsid w:val="008006A3"/>
    <w:rsid w:val="00800DEB"/>
    <w:rsid w:val="00802103"/>
    <w:rsid w:val="00802D42"/>
    <w:rsid w:val="00803CD5"/>
    <w:rsid w:val="0080448A"/>
    <w:rsid w:val="00805089"/>
    <w:rsid w:val="00805439"/>
    <w:rsid w:val="0080547D"/>
    <w:rsid w:val="00806F55"/>
    <w:rsid w:val="008118F7"/>
    <w:rsid w:val="00811FBB"/>
    <w:rsid w:val="008129B9"/>
    <w:rsid w:val="00812A73"/>
    <w:rsid w:val="00813F7B"/>
    <w:rsid w:val="00816716"/>
    <w:rsid w:val="00817151"/>
    <w:rsid w:val="0081732F"/>
    <w:rsid w:val="0081782E"/>
    <w:rsid w:val="00822A7C"/>
    <w:rsid w:val="00823510"/>
    <w:rsid w:val="00823B91"/>
    <w:rsid w:val="00824471"/>
    <w:rsid w:val="008255C6"/>
    <w:rsid w:val="00825BB3"/>
    <w:rsid w:val="0082616D"/>
    <w:rsid w:val="0082633E"/>
    <w:rsid w:val="0082677E"/>
    <w:rsid w:val="00826863"/>
    <w:rsid w:val="00827405"/>
    <w:rsid w:val="00827CC7"/>
    <w:rsid w:val="008304D4"/>
    <w:rsid w:val="00831E10"/>
    <w:rsid w:val="00832921"/>
    <w:rsid w:val="0083348F"/>
    <w:rsid w:val="008355FF"/>
    <w:rsid w:val="008369B3"/>
    <w:rsid w:val="00837E96"/>
    <w:rsid w:val="00841378"/>
    <w:rsid w:val="008413F9"/>
    <w:rsid w:val="00841A07"/>
    <w:rsid w:val="00841C8E"/>
    <w:rsid w:val="0084345C"/>
    <w:rsid w:val="00844071"/>
    <w:rsid w:val="00844100"/>
    <w:rsid w:val="008442A9"/>
    <w:rsid w:val="00844CFE"/>
    <w:rsid w:val="00846C0C"/>
    <w:rsid w:val="0084797E"/>
    <w:rsid w:val="00850791"/>
    <w:rsid w:val="008525CD"/>
    <w:rsid w:val="00853007"/>
    <w:rsid w:val="00853A2B"/>
    <w:rsid w:val="008546C5"/>
    <w:rsid w:val="0085567A"/>
    <w:rsid w:val="00856737"/>
    <w:rsid w:val="00856AB9"/>
    <w:rsid w:val="00857079"/>
    <w:rsid w:val="008572CC"/>
    <w:rsid w:val="00857F85"/>
    <w:rsid w:val="008601AD"/>
    <w:rsid w:val="008606EB"/>
    <w:rsid w:val="008607A3"/>
    <w:rsid w:val="00860A12"/>
    <w:rsid w:val="008621D5"/>
    <w:rsid w:val="008628A4"/>
    <w:rsid w:val="008630BF"/>
    <w:rsid w:val="00863553"/>
    <w:rsid w:val="00864B64"/>
    <w:rsid w:val="008651B8"/>
    <w:rsid w:val="00867408"/>
    <w:rsid w:val="008678A4"/>
    <w:rsid w:val="00867BB3"/>
    <w:rsid w:val="00867DCC"/>
    <w:rsid w:val="00871F52"/>
    <w:rsid w:val="00872D22"/>
    <w:rsid w:val="00874442"/>
    <w:rsid w:val="00874B74"/>
    <w:rsid w:val="008763EA"/>
    <w:rsid w:val="008770C7"/>
    <w:rsid w:val="00881451"/>
    <w:rsid w:val="00882141"/>
    <w:rsid w:val="0088358D"/>
    <w:rsid w:val="00884D1F"/>
    <w:rsid w:val="00886554"/>
    <w:rsid w:val="00890D8A"/>
    <w:rsid w:val="00893CE7"/>
    <w:rsid w:val="00893D60"/>
    <w:rsid w:val="00894B22"/>
    <w:rsid w:val="00894CA8"/>
    <w:rsid w:val="00895857"/>
    <w:rsid w:val="00895B69"/>
    <w:rsid w:val="00896FEA"/>
    <w:rsid w:val="00897712"/>
    <w:rsid w:val="008977BF"/>
    <w:rsid w:val="008A01BB"/>
    <w:rsid w:val="008A052B"/>
    <w:rsid w:val="008A1510"/>
    <w:rsid w:val="008A2297"/>
    <w:rsid w:val="008A2AA9"/>
    <w:rsid w:val="008A46E6"/>
    <w:rsid w:val="008A4DCA"/>
    <w:rsid w:val="008A5C5D"/>
    <w:rsid w:val="008A7473"/>
    <w:rsid w:val="008A7ED9"/>
    <w:rsid w:val="008B0350"/>
    <w:rsid w:val="008B06B3"/>
    <w:rsid w:val="008B0AE8"/>
    <w:rsid w:val="008B0AF7"/>
    <w:rsid w:val="008B1430"/>
    <w:rsid w:val="008B1668"/>
    <w:rsid w:val="008B2465"/>
    <w:rsid w:val="008B2FF6"/>
    <w:rsid w:val="008B4134"/>
    <w:rsid w:val="008B4FD9"/>
    <w:rsid w:val="008B5F7B"/>
    <w:rsid w:val="008C04C7"/>
    <w:rsid w:val="008C1833"/>
    <w:rsid w:val="008C3257"/>
    <w:rsid w:val="008C44F6"/>
    <w:rsid w:val="008C4A86"/>
    <w:rsid w:val="008C7B6F"/>
    <w:rsid w:val="008D05C4"/>
    <w:rsid w:val="008D341D"/>
    <w:rsid w:val="008D37A5"/>
    <w:rsid w:val="008D403B"/>
    <w:rsid w:val="008D584F"/>
    <w:rsid w:val="008D596C"/>
    <w:rsid w:val="008D67DC"/>
    <w:rsid w:val="008D7EA7"/>
    <w:rsid w:val="008E1108"/>
    <w:rsid w:val="008E28A8"/>
    <w:rsid w:val="008E3988"/>
    <w:rsid w:val="008E40AD"/>
    <w:rsid w:val="008E43A6"/>
    <w:rsid w:val="008E483D"/>
    <w:rsid w:val="008E5EF9"/>
    <w:rsid w:val="008E742F"/>
    <w:rsid w:val="008E79F0"/>
    <w:rsid w:val="008F0779"/>
    <w:rsid w:val="008F193A"/>
    <w:rsid w:val="008F1DC3"/>
    <w:rsid w:val="008F3972"/>
    <w:rsid w:val="008F3F69"/>
    <w:rsid w:val="008F4D2F"/>
    <w:rsid w:val="008F59BB"/>
    <w:rsid w:val="008F69E2"/>
    <w:rsid w:val="008F7DEA"/>
    <w:rsid w:val="009002DA"/>
    <w:rsid w:val="00901219"/>
    <w:rsid w:val="0090191C"/>
    <w:rsid w:val="0090251E"/>
    <w:rsid w:val="00902A7C"/>
    <w:rsid w:val="00906255"/>
    <w:rsid w:val="00910082"/>
    <w:rsid w:val="009107DC"/>
    <w:rsid w:val="00911055"/>
    <w:rsid w:val="0091189B"/>
    <w:rsid w:val="00911BDA"/>
    <w:rsid w:val="009124AD"/>
    <w:rsid w:val="00912E91"/>
    <w:rsid w:val="00913577"/>
    <w:rsid w:val="009139F8"/>
    <w:rsid w:val="00913A28"/>
    <w:rsid w:val="00914672"/>
    <w:rsid w:val="00915AB2"/>
    <w:rsid w:val="00916190"/>
    <w:rsid w:val="00916C24"/>
    <w:rsid w:val="00920F30"/>
    <w:rsid w:val="00922E99"/>
    <w:rsid w:val="009240FF"/>
    <w:rsid w:val="00924E0B"/>
    <w:rsid w:val="0092525A"/>
    <w:rsid w:val="00925F5C"/>
    <w:rsid w:val="00926504"/>
    <w:rsid w:val="009267AE"/>
    <w:rsid w:val="0093015A"/>
    <w:rsid w:val="00930295"/>
    <w:rsid w:val="00935A63"/>
    <w:rsid w:val="00935B46"/>
    <w:rsid w:val="00935CBF"/>
    <w:rsid w:val="009370EE"/>
    <w:rsid w:val="009374D1"/>
    <w:rsid w:val="00940709"/>
    <w:rsid w:val="009411AF"/>
    <w:rsid w:val="009414FE"/>
    <w:rsid w:val="00941C06"/>
    <w:rsid w:val="00941CD4"/>
    <w:rsid w:val="009439FB"/>
    <w:rsid w:val="00943C20"/>
    <w:rsid w:val="00943CFD"/>
    <w:rsid w:val="00946660"/>
    <w:rsid w:val="00947D90"/>
    <w:rsid w:val="00950653"/>
    <w:rsid w:val="00950678"/>
    <w:rsid w:val="00951F5C"/>
    <w:rsid w:val="00952C25"/>
    <w:rsid w:val="00953C04"/>
    <w:rsid w:val="00953DBB"/>
    <w:rsid w:val="00954022"/>
    <w:rsid w:val="00954B42"/>
    <w:rsid w:val="00955BF5"/>
    <w:rsid w:val="00955CCA"/>
    <w:rsid w:val="009567C5"/>
    <w:rsid w:val="00956D39"/>
    <w:rsid w:val="009570D8"/>
    <w:rsid w:val="0095714E"/>
    <w:rsid w:val="00960ABF"/>
    <w:rsid w:val="0096134E"/>
    <w:rsid w:val="009613EB"/>
    <w:rsid w:val="00961523"/>
    <w:rsid w:val="00962199"/>
    <w:rsid w:val="00962C2C"/>
    <w:rsid w:val="00962F54"/>
    <w:rsid w:val="0096381D"/>
    <w:rsid w:val="00963AC0"/>
    <w:rsid w:val="00963E0E"/>
    <w:rsid w:val="00963E36"/>
    <w:rsid w:val="00964346"/>
    <w:rsid w:val="00965081"/>
    <w:rsid w:val="009654B7"/>
    <w:rsid w:val="00966B4F"/>
    <w:rsid w:val="00966D3F"/>
    <w:rsid w:val="00967135"/>
    <w:rsid w:val="0096798F"/>
    <w:rsid w:val="00970A35"/>
    <w:rsid w:val="009711FD"/>
    <w:rsid w:val="00972A10"/>
    <w:rsid w:val="009730E2"/>
    <w:rsid w:val="00973257"/>
    <w:rsid w:val="00973343"/>
    <w:rsid w:val="00973CED"/>
    <w:rsid w:val="00974305"/>
    <w:rsid w:val="00974DE9"/>
    <w:rsid w:val="00975CF1"/>
    <w:rsid w:val="00975FDB"/>
    <w:rsid w:val="009765A9"/>
    <w:rsid w:val="00977570"/>
    <w:rsid w:val="00977975"/>
    <w:rsid w:val="00980362"/>
    <w:rsid w:val="00980B04"/>
    <w:rsid w:val="009823C0"/>
    <w:rsid w:val="009828E7"/>
    <w:rsid w:val="009833FB"/>
    <w:rsid w:val="009834E9"/>
    <w:rsid w:val="009861A1"/>
    <w:rsid w:val="009867C3"/>
    <w:rsid w:val="00987E10"/>
    <w:rsid w:val="00990EA9"/>
    <w:rsid w:val="00991C7C"/>
    <w:rsid w:val="00995FEE"/>
    <w:rsid w:val="00996072"/>
    <w:rsid w:val="009971B8"/>
    <w:rsid w:val="009A0832"/>
    <w:rsid w:val="009A0AAA"/>
    <w:rsid w:val="009A1197"/>
    <w:rsid w:val="009A1638"/>
    <w:rsid w:val="009A1A1A"/>
    <w:rsid w:val="009A217F"/>
    <w:rsid w:val="009A222C"/>
    <w:rsid w:val="009A31FF"/>
    <w:rsid w:val="009A4588"/>
    <w:rsid w:val="009A4BE7"/>
    <w:rsid w:val="009A6185"/>
    <w:rsid w:val="009A7089"/>
    <w:rsid w:val="009B072E"/>
    <w:rsid w:val="009B13E7"/>
    <w:rsid w:val="009B22B0"/>
    <w:rsid w:val="009B307C"/>
    <w:rsid w:val="009C0D64"/>
    <w:rsid w:val="009C2D75"/>
    <w:rsid w:val="009C4110"/>
    <w:rsid w:val="009C44EE"/>
    <w:rsid w:val="009C53D0"/>
    <w:rsid w:val="009C5A31"/>
    <w:rsid w:val="009C6281"/>
    <w:rsid w:val="009C7C2C"/>
    <w:rsid w:val="009D23A2"/>
    <w:rsid w:val="009D306B"/>
    <w:rsid w:val="009D3580"/>
    <w:rsid w:val="009D4879"/>
    <w:rsid w:val="009D5174"/>
    <w:rsid w:val="009D66D0"/>
    <w:rsid w:val="009D7488"/>
    <w:rsid w:val="009D77D0"/>
    <w:rsid w:val="009E054C"/>
    <w:rsid w:val="009E0E8F"/>
    <w:rsid w:val="009E0EBE"/>
    <w:rsid w:val="009E1243"/>
    <w:rsid w:val="009E1DFB"/>
    <w:rsid w:val="009E2CEC"/>
    <w:rsid w:val="009E3201"/>
    <w:rsid w:val="009E3359"/>
    <w:rsid w:val="009E3FB6"/>
    <w:rsid w:val="009E4318"/>
    <w:rsid w:val="009E455B"/>
    <w:rsid w:val="009E45DD"/>
    <w:rsid w:val="009E57C1"/>
    <w:rsid w:val="009E585F"/>
    <w:rsid w:val="009E5C47"/>
    <w:rsid w:val="009E7584"/>
    <w:rsid w:val="009E773D"/>
    <w:rsid w:val="009E7DAB"/>
    <w:rsid w:val="009F0D47"/>
    <w:rsid w:val="009F1742"/>
    <w:rsid w:val="009F268C"/>
    <w:rsid w:val="009F3234"/>
    <w:rsid w:val="009F3E3C"/>
    <w:rsid w:val="009F5D34"/>
    <w:rsid w:val="009F5E2E"/>
    <w:rsid w:val="009F652C"/>
    <w:rsid w:val="009F6E14"/>
    <w:rsid w:val="009F7F42"/>
    <w:rsid w:val="00A02868"/>
    <w:rsid w:val="00A030E2"/>
    <w:rsid w:val="00A0329F"/>
    <w:rsid w:val="00A04597"/>
    <w:rsid w:val="00A04B80"/>
    <w:rsid w:val="00A05A83"/>
    <w:rsid w:val="00A06554"/>
    <w:rsid w:val="00A11810"/>
    <w:rsid w:val="00A12773"/>
    <w:rsid w:val="00A12910"/>
    <w:rsid w:val="00A132C5"/>
    <w:rsid w:val="00A143E8"/>
    <w:rsid w:val="00A160FF"/>
    <w:rsid w:val="00A17287"/>
    <w:rsid w:val="00A20A1D"/>
    <w:rsid w:val="00A210E8"/>
    <w:rsid w:val="00A21B67"/>
    <w:rsid w:val="00A228A3"/>
    <w:rsid w:val="00A2308E"/>
    <w:rsid w:val="00A238D9"/>
    <w:rsid w:val="00A23C1E"/>
    <w:rsid w:val="00A250D1"/>
    <w:rsid w:val="00A252F3"/>
    <w:rsid w:val="00A25A0B"/>
    <w:rsid w:val="00A26DE6"/>
    <w:rsid w:val="00A27F39"/>
    <w:rsid w:val="00A31465"/>
    <w:rsid w:val="00A32421"/>
    <w:rsid w:val="00A33330"/>
    <w:rsid w:val="00A337D3"/>
    <w:rsid w:val="00A34956"/>
    <w:rsid w:val="00A34C70"/>
    <w:rsid w:val="00A34CCC"/>
    <w:rsid w:val="00A358E2"/>
    <w:rsid w:val="00A35ABE"/>
    <w:rsid w:val="00A35C5E"/>
    <w:rsid w:val="00A3742B"/>
    <w:rsid w:val="00A40A7D"/>
    <w:rsid w:val="00A4117A"/>
    <w:rsid w:val="00A41F12"/>
    <w:rsid w:val="00A423F7"/>
    <w:rsid w:val="00A42BCA"/>
    <w:rsid w:val="00A43571"/>
    <w:rsid w:val="00A44355"/>
    <w:rsid w:val="00A44A29"/>
    <w:rsid w:val="00A4689F"/>
    <w:rsid w:val="00A470DF"/>
    <w:rsid w:val="00A47E67"/>
    <w:rsid w:val="00A5056A"/>
    <w:rsid w:val="00A50C48"/>
    <w:rsid w:val="00A512EA"/>
    <w:rsid w:val="00A51422"/>
    <w:rsid w:val="00A51948"/>
    <w:rsid w:val="00A52143"/>
    <w:rsid w:val="00A53660"/>
    <w:rsid w:val="00A53DA5"/>
    <w:rsid w:val="00A5452F"/>
    <w:rsid w:val="00A550A5"/>
    <w:rsid w:val="00A560A5"/>
    <w:rsid w:val="00A564C3"/>
    <w:rsid w:val="00A60D68"/>
    <w:rsid w:val="00A63200"/>
    <w:rsid w:val="00A64791"/>
    <w:rsid w:val="00A64D13"/>
    <w:rsid w:val="00A6587A"/>
    <w:rsid w:val="00A65BA7"/>
    <w:rsid w:val="00A66F33"/>
    <w:rsid w:val="00A67171"/>
    <w:rsid w:val="00A6779E"/>
    <w:rsid w:val="00A705A6"/>
    <w:rsid w:val="00A70941"/>
    <w:rsid w:val="00A71867"/>
    <w:rsid w:val="00A72D66"/>
    <w:rsid w:val="00A72F5E"/>
    <w:rsid w:val="00A732C1"/>
    <w:rsid w:val="00A73B43"/>
    <w:rsid w:val="00A73FD6"/>
    <w:rsid w:val="00A74F0C"/>
    <w:rsid w:val="00A74FF4"/>
    <w:rsid w:val="00A755E3"/>
    <w:rsid w:val="00A75BCD"/>
    <w:rsid w:val="00A824E8"/>
    <w:rsid w:val="00A82B34"/>
    <w:rsid w:val="00A837DB"/>
    <w:rsid w:val="00A843F9"/>
    <w:rsid w:val="00A85808"/>
    <w:rsid w:val="00A863EA"/>
    <w:rsid w:val="00A87527"/>
    <w:rsid w:val="00A87911"/>
    <w:rsid w:val="00A87FE0"/>
    <w:rsid w:val="00A90592"/>
    <w:rsid w:val="00A908DB"/>
    <w:rsid w:val="00A932C9"/>
    <w:rsid w:val="00A938CF"/>
    <w:rsid w:val="00A93E6A"/>
    <w:rsid w:val="00A95F43"/>
    <w:rsid w:val="00A96066"/>
    <w:rsid w:val="00A973F7"/>
    <w:rsid w:val="00A97B81"/>
    <w:rsid w:val="00AA2890"/>
    <w:rsid w:val="00AA2DDC"/>
    <w:rsid w:val="00AA2FF5"/>
    <w:rsid w:val="00AA36BB"/>
    <w:rsid w:val="00AA3F67"/>
    <w:rsid w:val="00AA4614"/>
    <w:rsid w:val="00AA52A2"/>
    <w:rsid w:val="00AA53B4"/>
    <w:rsid w:val="00AA6D10"/>
    <w:rsid w:val="00AA71B9"/>
    <w:rsid w:val="00AB11DC"/>
    <w:rsid w:val="00AB26E9"/>
    <w:rsid w:val="00AB2D95"/>
    <w:rsid w:val="00AB3348"/>
    <w:rsid w:val="00AB40BB"/>
    <w:rsid w:val="00AB4C8A"/>
    <w:rsid w:val="00AB55B6"/>
    <w:rsid w:val="00AB635E"/>
    <w:rsid w:val="00AB7741"/>
    <w:rsid w:val="00AB7E76"/>
    <w:rsid w:val="00AC019E"/>
    <w:rsid w:val="00AC0EC5"/>
    <w:rsid w:val="00AC1324"/>
    <w:rsid w:val="00AC1354"/>
    <w:rsid w:val="00AC2752"/>
    <w:rsid w:val="00AC29A9"/>
    <w:rsid w:val="00AC2E94"/>
    <w:rsid w:val="00AC3213"/>
    <w:rsid w:val="00AC37B6"/>
    <w:rsid w:val="00AC408A"/>
    <w:rsid w:val="00AC612F"/>
    <w:rsid w:val="00AC6D31"/>
    <w:rsid w:val="00AD0EDE"/>
    <w:rsid w:val="00AD1973"/>
    <w:rsid w:val="00AD1997"/>
    <w:rsid w:val="00AD3768"/>
    <w:rsid w:val="00AD58DC"/>
    <w:rsid w:val="00AE094C"/>
    <w:rsid w:val="00AE20F1"/>
    <w:rsid w:val="00AE3548"/>
    <w:rsid w:val="00AE3B41"/>
    <w:rsid w:val="00AE51A1"/>
    <w:rsid w:val="00AE58DE"/>
    <w:rsid w:val="00AE61FE"/>
    <w:rsid w:val="00AF05BB"/>
    <w:rsid w:val="00AF07DB"/>
    <w:rsid w:val="00AF1693"/>
    <w:rsid w:val="00AF17D9"/>
    <w:rsid w:val="00AF193F"/>
    <w:rsid w:val="00AF1E06"/>
    <w:rsid w:val="00AF211E"/>
    <w:rsid w:val="00AF21FA"/>
    <w:rsid w:val="00AF3565"/>
    <w:rsid w:val="00AF3FFE"/>
    <w:rsid w:val="00AF4563"/>
    <w:rsid w:val="00AF478F"/>
    <w:rsid w:val="00AF5EAA"/>
    <w:rsid w:val="00B00610"/>
    <w:rsid w:val="00B0067B"/>
    <w:rsid w:val="00B05325"/>
    <w:rsid w:val="00B05AD6"/>
    <w:rsid w:val="00B069FF"/>
    <w:rsid w:val="00B0771C"/>
    <w:rsid w:val="00B10021"/>
    <w:rsid w:val="00B102AC"/>
    <w:rsid w:val="00B11371"/>
    <w:rsid w:val="00B12142"/>
    <w:rsid w:val="00B12A3A"/>
    <w:rsid w:val="00B1306A"/>
    <w:rsid w:val="00B136F5"/>
    <w:rsid w:val="00B13B84"/>
    <w:rsid w:val="00B14A49"/>
    <w:rsid w:val="00B15E36"/>
    <w:rsid w:val="00B173DD"/>
    <w:rsid w:val="00B1755B"/>
    <w:rsid w:val="00B214B5"/>
    <w:rsid w:val="00B21905"/>
    <w:rsid w:val="00B221DD"/>
    <w:rsid w:val="00B22534"/>
    <w:rsid w:val="00B234BE"/>
    <w:rsid w:val="00B238F7"/>
    <w:rsid w:val="00B24C11"/>
    <w:rsid w:val="00B2536A"/>
    <w:rsid w:val="00B25854"/>
    <w:rsid w:val="00B25F33"/>
    <w:rsid w:val="00B27D3A"/>
    <w:rsid w:val="00B306D8"/>
    <w:rsid w:val="00B31A9F"/>
    <w:rsid w:val="00B32833"/>
    <w:rsid w:val="00B3297E"/>
    <w:rsid w:val="00B334E3"/>
    <w:rsid w:val="00B33DCF"/>
    <w:rsid w:val="00B342DE"/>
    <w:rsid w:val="00B34742"/>
    <w:rsid w:val="00B34F46"/>
    <w:rsid w:val="00B3553C"/>
    <w:rsid w:val="00B355E2"/>
    <w:rsid w:val="00B35B23"/>
    <w:rsid w:val="00B36E6F"/>
    <w:rsid w:val="00B370BF"/>
    <w:rsid w:val="00B37510"/>
    <w:rsid w:val="00B40070"/>
    <w:rsid w:val="00B41D39"/>
    <w:rsid w:val="00B42887"/>
    <w:rsid w:val="00B42CA8"/>
    <w:rsid w:val="00B43024"/>
    <w:rsid w:val="00B432CD"/>
    <w:rsid w:val="00B4490B"/>
    <w:rsid w:val="00B4527D"/>
    <w:rsid w:val="00B45AE9"/>
    <w:rsid w:val="00B45AFC"/>
    <w:rsid w:val="00B47499"/>
    <w:rsid w:val="00B5071E"/>
    <w:rsid w:val="00B519E8"/>
    <w:rsid w:val="00B525BE"/>
    <w:rsid w:val="00B527E4"/>
    <w:rsid w:val="00B531B9"/>
    <w:rsid w:val="00B54984"/>
    <w:rsid w:val="00B54EFB"/>
    <w:rsid w:val="00B55407"/>
    <w:rsid w:val="00B559E1"/>
    <w:rsid w:val="00B57AC3"/>
    <w:rsid w:val="00B57F5A"/>
    <w:rsid w:val="00B6116E"/>
    <w:rsid w:val="00B61280"/>
    <w:rsid w:val="00B617DB"/>
    <w:rsid w:val="00B62226"/>
    <w:rsid w:val="00B632D8"/>
    <w:rsid w:val="00B63523"/>
    <w:rsid w:val="00B6370E"/>
    <w:rsid w:val="00B63711"/>
    <w:rsid w:val="00B64607"/>
    <w:rsid w:val="00B6466D"/>
    <w:rsid w:val="00B65F27"/>
    <w:rsid w:val="00B66BAF"/>
    <w:rsid w:val="00B66E5D"/>
    <w:rsid w:val="00B672C0"/>
    <w:rsid w:val="00B70A0A"/>
    <w:rsid w:val="00B70F65"/>
    <w:rsid w:val="00B72098"/>
    <w:rsid w:val="00B720BC"/>
    <w:rsid w:val="00B72E79"/>
    <w:rsid w:val="00B73155"/>
    <w:rsid w:val="00B73568"/>
    <w:rsid w:val="00B73B9A"/>
    <w:rsid w:val="00B745E6"/>
    <w:rsid w:val="00B74F24"/>
    <w:rsid w:val="00B74F9E"/>
    <w:rsid w:val="00B75BA3"/>
    <w:rsid w:val="00B76A64"/>
    <w:rsid w:val="00B77624"/>
    <w:rsid w:val="00B80FA3"/>
    <w:rsid w:val="00B81174"/>
    <w:rsid w:val="00B81A88"/>
    <w:rsid w:val="00B81CB0"/>
    <w:rsid w:val="00B81E2D"/>
    <w:rsid w:val="00B82A16"/>
    <w:rsid w:val="00B8390A"/>
    <w:rsid w:val="00B83CA7"/>
    <w:rsid w:val="00B83CE9"/>
    <w:rsid w:val="00B83E29"/>
    <w:rsid w:val="00B8425C"/>
    <w:rsid w:val="00B84561"/>
    <w:rsid w:val="00B873D4"/>
    <w:rsid w:val="00B876F2"/>
    <w:rsid w:val="00B87D8F"/>
    <w:rsid w:val="00B87FDF"/>
    <w:rsid w:val="00B91318"/>
    <w:rsid w:val="00B91846"/>
    <w:rsid w:val="00B92C86"/>
    <w:rsid w:val="00B93129"/>
    <w:rsid w:val="00B93326"/>
    <w:rsid w:val="00B93505"/>
    <w:rsid w:val="00B942A2"/>
    <w:rsid w:val="00B949B3"/>
    <w:rsid w:val="00B9522E"/>
    <w:rsid w:val="00B96490"/>
    <w:rsid w:val="00B96AAA"/>
    <w:rsid w:val="00BA138E"/>
    <w:rsid w:val="00BA14E5"/>
    <w:rsid w:val="00BA1826"/>
    <w:rsid w:val="00BA1C99"/>
    <w:rsid w:val="00BA3C6C"/>
    <w:rsid w:val="00BA3D35"/>
    <w:rsid w:val="00BA3E4C"/>
    <w:rsid w:val="00BA41E4"/>
    <w:rsid w:val="00BA5698"/>
    <w:rsid w:val="00BA6270"/>
    <w:rsid w:val="00BA6F23"/>
    <w:rsid w:val="00BB16D4"/>
    <w:rsid w:val="00BB39EC"/>
    <w:rsid w:val="00BB469A"/>
    <w:rsid w:val="00BB4CCB"/>
    <w:rsid w:val="00BB4F4F"/>
    <w:rsid w:val="00BB614B"/>
    <w:rsid w:val="00BB642B"/>
    <w:rsid w:val="00BB7F78"/>
    <w:rsid w:val="00BC0E0D"/>
    <w:rsid w:val="00BC2034"/>
    <w:rsid w:val="00BC26B3"/>
    <w:rsid w:val="00BC2C6E"/>
    <w:rsid w:val="00BC42FB"/>
    <w:rsid w:val="00BC4EF4"/>
    <w:rsid w:val="00BC506F"/>
    <w:rsid w:val="00BC56B0"/>
    <w:rsid w:val="00BC5BFC"/>
    <w:rsid w:val="00BC7B03"/>
    <w:rsid w:val="00BD21C6"/>
    <w:rsid w:val="00BD3B67"/>
    <w:rsid w:val="00BD451F"/>
    <w:rsid w:val="00BD795E"/>
    <w:rsid w:val="00BE0717"/>
    <w:rsid w:val="00BE0BCB"/>
    <w:rsid w:val="00BE1719"/>
    <w:rsid w:val="00BE1B1F"/>
    <w:rsid w:val="00BE35A2"/>
    <w:rsid w:val="00BE3E29"/>
    <w:rsid w:val="00BE3E51"/>
    <w:rsid w:val="00BE488E"/>
    <w:rsid w:val="00BE5136"/>
    <w:rsid w:val="00BE5611"/>
    <w:rsid w:val="00BE6548"/>
    <w:rsid w:val="00BE67A5"/>
    <w:rsid w:val="00BE68A4"/>
    <w:rsid w:val="00BE6A65"/>
    <w:rsid w:val="00BE7E8D"/>
    <w:rsid w:val="00BF04FE"/>
    <w:rsid w:val="00BF0BCC"/>
    <w:rsid w:val="00BF1E03"/>
    <w:rsid w:val="00BF3A6B"/>
    <w:rsid w:val="00BF5CBB"/>
    <w:rsid w:val="00BF7BDF"/>
    <w:rsid w:val="00C0102B"/>
    <w:rsid w:val="00C02047"/>
    <w:rsid w:val="00C02BC5"/>
    <w:rsid w:val="00C02C83"/>
    <w:rsid w:val="00C03627"/>
    <w:rsid w:val="00C03C94"/>
    <w:rsid w:val="00C076C1"/>
    <w:rsid w:val="00C1077B"/>
    <w:rsid w:val="00C11C4D"/>
    <w:rsid w:val="00C13448"/>
    <w:rsid w:val="00C144E4"/>
    <w:rsid w:val="00C1457E"/>
    <w:rsid w:val="00C14680"/>
    <w:rsid w:val="00C14FB2"/>
    <w:rsid w:val="00C153F4"/>
    <w:rsid w:val="00C16143"/>
    <w:rsid w:val="00C166F3"/>
    <w:rsid w:val="00C17D55"/>
    <w:rsid w:val="00C206F9"/>
    <w:rsid w:val="00C20DDF"/>
    <w:rsid w:val="00C21DC7"/>
    <w:rsid w:val="00C221F1"/>
    <w:rsid w:val="00C22528"/>
    <w:rsid w:val="00C22D63"/>
    <w:rsid w:val="00C238E8"/>
    <w:rsid w:val="00C2394A"/>
    <w:rsid w:val="00C241AF"/>
    <w:rsid w:val="00C24772"/>
    <w:rsid w:val="00C25802"/>
    <w:rsid w:val="00C2700A"/>
    <w:rsid w:val="00C274DE"/>
    <w:rsid w:val="00C27C64"/>
    <w:rsid w:val="00C3461E"/>
    <w:rsid w:val="00C359E9"/>
    <w:rsid w:val="00C35B1D"/>
    <w:rsid w:val="00C36347"/>
    <w:rsid w:val="00C371B2"/>
    <w:rsid w:val="00C42E9F"/>
    <w:rsid w:val="00C4356C"/>
    <w:rsid w:val="00C454B8"/>
    <w:rsid w:val="00C46870"/>
    <w:rsid w:val="00C5039D"/>
    <w:rsid w:val="00C5083B"/>
    <w:rsid w:val="00C50B4F"/>
    <w:rsid w:val="00C516BF"/>
    <w:rsid w:val="00C52B6B"/>
    <w:rsid w:val="00C52E96"/>
    <w:rsid w:val="00C531E5"/>
    <w:rsid w:val="00C53486"/>
    <w:rsid w:val="00C53816"/>
    <w:rsid w:val="00C54215"/>
    <w:rsid w:val="00C55BBE"/>
    <w:rsid w:val="00C566C8"/>
    <w:rsid w:val="00C56760"/>
    <w:rsid w:val="00C56976"/>
    <w:rsid w:val="00C57993"/>
    <w:rsid w:val="00C605DF"/>
    <w:rsid w:val="00C60FC9"/>
    <w:rsid w:val="00C61000"/>
    <w:rsid w:val="00C61BFE"/>
    <w:rsid w:val="00C6272A"/>
    <w:rsid w:val="00C631DD"/>
    <w:rsid w:val="00C63C0A"/>
    <w:rsid w:val="00C6498A"/>
    <w:rsid w:val="00C649FC"/>
    <w:rsid w:val="00C656D8"/>
    <w:rsid w:val="00C6583C"/>
    <w:rsid w:val="00C65FC1"/>
    <w:rsid w:val="00C660BB"/>
    <w:rsid w:val="00C66722"/>
    <w:rsid w:val="00C6731B"/>
    <w:rsid w:val="00C70197"/>
    <w:rsid w:val="00C70D51"/>
    <w:rsid w:val="00C712C0"/>
    <w:rsid w:val="00C7298B"/>
    <w:rsid w:val="00C73878"/>
    <w:rsid w:val="00C751CD"/>
    <w:rsid w:val="00C760EE"/>
    <w:rsid w:val="00C765F9"/>
    <w:rsid w:val="00C76D14"/>
    <w:rsid w:val="00C773CA"/>
    <w:rsid w:val="00C777D2"/>
    <w:rsid w:val="00C8066C"/>
    <w:rsid w:val="00C8223A"/>
    <w:rsid w:val="00C825F8"/>
    <w:rsid w:val="00C83854"/>
    <w:rsid w:val="00C8492D"/>
    <w:rsid w:val="00C84F6D"/>
    <w:rsid w:val="00C8525D"/>
    <w:rsid w:val="00C85C94"/>
    <w:rsid w:val="00C879A4"/>
    <w:rsid w:val="00C87C76"/>
    <w:rsid w:val="00C900F6"/>
    <w:rsid w:val="00C929A8"/>
    <w:rsid w:val="00C92CBC"/>
    <w:rsid w:val="00C93A81"/>
    <w:rsid w:val="00C941A7"/>
    <w:rsid w:val="00C94AFD"/>
    <w:rsid w:val="00C95D2F"/>
    <w:rsid w:val="00C97846"/>
    <w:rsid w:val="00CA0669"/>
    <w:rsid w:val="00CA0C10"/>
    <w:rsid w:val="00CA1104"/>
    <w:rsid w:val="00CA1CC5"/>
    <w:rsid w:val="00CA2062"/>
    <w:rsid w:val="00CA281B"/>
    <w:rsid w:val="00CA2849"/>
    <w:rsid w:val="00CA3F93"/>
    <w:rsid w:val="00CA49A1"/>
    <w:rsid w:val="00CA4F43"/>
    <w:rsid w:val="00CA5A6A"/>
    <w:rsid w:val="00CA5AF4"/>
    <w:rsid w:val="00CA6F97"/>
    <w:rsid w:val="00CA7420"/>
    <w:rsid w:val="00CB217F"/>
    <w:rsid w:val="00CB51BB"/>
    <w:rsid w:val="00CB5B47"/>
    <w:rsid w:val="00CB61D8"/>
    <w:rsid w:val="00CB680B"/>
    <w:rsid w:val="00CB7325"/>
    <w:rsid w:val="00CC04F7"/>
    <w:rsid w:val="00CC0A8A"/>
    <w:rsid w:val="00CC19E0"/>
    <w:rsid w:val="00CC3B58"/>
    <w:rsid w:val="00CC3CD4"/>
    <w:rsid w:val="00CC4B1A"/>
    <w:rsid w:val="00CC5896"/>
    <w:rsid w:val="00CC79AB"/>
    <w:rsid w:val="00CC7E5D"/>
    <w:rsid w:val="00CD0B2C"/>
    <w:rsid w:val="00CD26C9"/>
    <w:rsid w:val="00CD2B46"/>
    <w:rsid w:val="00CD3CED"/>
    <w:rsid w:val="00CD4562"/>
    <w:rsid w:val="00CD7034"/>
    <w:rsid w:val="00CE12CD"/>
    <w:rsid w:val="00CE2450"/>
    <w:rsid w:val="00CE24A0"/>
    <w:rsid w:val="00CE521C"/>
    <w:rsid w:val="00CE7785"/>
    <w:rsid w:val="00CF0119"/>
    <w:rsid w:val="00CF0376"/>
    <w:rsid w:val="00CF247D"/>
    <w:rsid w:val="00CF2F74"/>
    <w:rsid w:val="00CF4724"/>
    <w:rsid w:val="00CF51F6"/>
    <w:rsid w:val="00CF5F83"/>
    <w:rsid w:val="00CF69AA"/>
    <w:rsid w:val="00CF6A3E"/>
    <w:rsid w:val="00CF6BED"/>
    <w:rsid w:val="00CF73D9"/>
    <w:rsid w:val="00D00846"/>
    <w:rsid w:val="00D00934"/>
    <w:rsid w:val="00D0282E"/>
    <w:rsid w:val="00D02D95"/>
    <w:rsid w:val="00D02E1E"/>
    <w:rsid w:val="00D0305A"/>
    <w:rsid w:val="00D04569"/>
    <w:rsid w:val="00D069C7"/>
    <w:rsid w:val="00D074F2"/>
    <w:rsid w:val="00D07B85"/>
    <w:rsid w:val="00D117F9"/>
    <w:rsid w:val="00D11E6A"/>
    <w:rsid w:val="00D134B4"/>
    <w:rsid w:val="00D13765"/>
    <w:rsid w:val="00D13DA6"/>
    <w:rsid w:val="00D14C0B"/>
    <w:rsid w:val="00D152B7"/>
    <w:rsid w:val="00D15B09"/>
    <w:rsid w:val="00D15E93"/>
    <w:rsid w:val="00D16C87"/>
    <w:rsid w:val="00D200AA"/>
    <w:rsid w:val="00D20369"/>
    <w:rsid w:val="00D2045F"/>
    <w:rsid w:val="00D2111D"/>
    <w:rsid w:val="00D22254"/>
    <w:rsid w:val="00D224BE"/>
    <w:rsid w:val="00D23068"/>
    <w:rsid w:val="00D239E5"/>
    <w:rsid w:val="00D23FB1"/>
    <w:rsid w:val="00D24580"/>
    <w:rsid w:val="00D24C05"/>
    <w:rsid w:val="00D26A60"/>
    <w:rsid w:val="00D27717"/>
    <w:rsid w:val="00D30616"/>
    <w:rsid w:val="00D30DB5"/>
    <w:rsid w:val="00D316D4"/>
    <w:rsid w:val="00D31BB6"/>
    <w:rsid w:val="00D31E8C"/>
    <w:rsid w:val="00D31EA7"/>
    <w:rsid w:val="00D330BF"/>
    <w:rsid w:val="00D3316F"/>
    <w:rsid w:val="00D33A13"/>
    <w:rsid w:val="00D342C4"/>
    <w:rsid w:val="00D344D4"/>
    <w:rsid w:val="00D3605F"/>
    <w:rsid w:val="00D36E45"/>
    <w:rsid w:val="00D40007"/>
    <w:rsid w:val="00D417E6"/>
    <w:rsid w:val="00D423DF"/>
    <w:rsid w:val="00D42464"/>
    <w:rsid w:val="00D42D08"/>
    <w:rsid w:val="00D4306B"/>
    <w:rsid w:val="00D452DB"/>
    <w:rsid w:val="00D468DB"/>
    <w:rsid w:val="00D474B2"/>
    <w:rsid w:val="00D514E8"/>
    <w:rsid w:val="00D524D7"/>
    <w:rsid w:val="00D53778"/>
    <w:rsid w:val="00D544FA"/>
    <w:rsid w:val="00D557A4"/>
    <w:rsid w:val="00D557C4"/>
    <w:rsid w:val="00D559FF"/>
    <w:rsid w:val="00D57172"/>
    <w:rsid w:val="00D57F90"/>
    <w:rsid w:val="00D60450"/>
    <w:rsid w:val="00D61702"/>
    <w:rsid w:val="00D62048"/>
    <w:rsid w:val="00D620C9"/>
    <w:rsid w:val="00D62B6D"/>
    <w:rsid w:val="00D62C71"/>
    <w:rsid w:val="00D6313E"/>
    <w:rsid w:val="00D635B5"/>
    <w:rsid w:val="00D64B21"/>
    <w:rsid w:val="00D66E40"/>
    <w:rsid w:val="00D67BA4"/>
    <w:rsid w:val="00D67BC2"/>
    <w:rsid w:val="00D725FD"/>
    <w:rsid w:val="00D73479"/>
    <w:rsid w:val="00D73983"/>
    <w:rsid w:val="00D74C5B"/>
    <w:rsid w:val="00D755E4"/>
    <w:rsid w:val="00D80DB0"/>
    <w:rsid w:val="00D835A9"/>
    <w:rsid w:val="00D83745"/>
    <w:rsid w:val="00D839D3"/>
    <w:rsid w:val="00D83A29"/>
    <w:rsid w:val="00D84D1E"/>
    <w:rsid w:val="00D85D6B"/>
    <w:rsid w:val="00D86475"/>
    <w:rsid w:val="00D8689E"/>
    <w:rsid w:val="00D86FEE"/>
    <w:rsid w:val="00D90BFE"/>
    <w:rsid w:val="00D90D1B"/>
    <w:rsid w:val="00D917DA"/>
    <w:rsid w:val="00D91F33"/>
    <w:rsid w:val="00D92526"/>
    <w:rsid w:val="00D93BBD"/>
    <w:rsid w:val="00D93F21"/>
    <w:rsid w:val="00D94AC3"/>
    <w:rsid w:val="00D94E3C"/>
    <w:rsid w:val="00D96A54"/>
    <w:rsid w:val="00D97E5C"/>
    <w:rsid w:val="00DA07F1"/>
    <w:rsid w:val="00DA0EF1"/>
    <w:rsid w:val="00DA1212"/>
    <w:rsid w:val="00DA498A"/>
    <w:rsid w:val="00DA5752"/>
    <w:rsid w:val="00DA5CDF"/>
    <w:rsid w:val="00DA5EF0"/>
    <w:rsid w:val="00DA6A6A"/>
    <w:rsid w:val="00DA6BAA"/>
    <w:rsid w:val="00DA7C7F"/>
    <w:rsid w:val="00DB0358"/>
    <w:rsid w:val="00DB087A"/>
    <w:rsid w:val="00DB099F"/>
    <w:rsid w:val="00DB20BB"/>
    <w:rsid w:val="00DB3755"/>
    <w:rsid w:val="00DB4DED"/>
    <w:rsid w:val="00DB6600"/>
    <w:rsid w:val="00DC02B9"/>
    <w:rsid w:val="00DC0E5D"/>
    <w:rsid w:val="00DC1E51"/>
    <w:rsid w:val="00DC26FC"/>
    <w:rsid w:val="00DC2833"/>
    <w:rsid w:val="00DC2C0C"/>
    <w:rsid w:val="00DC4600"/>
    <w:rsid w:val="00DC472F"/>
    <w:rsid w:val="00DC4A2B"/>
    <w:rsid w:val="00DC50FC"/>
    <w:rsid w:val="00DC5B15"/>
    <w:rsid w:val="00DD070C"/>
    <w:rsid w:val="00DD0F5C"/>
    <w:rsid w:val="00DD1B3D"/>
    <w:rsid w:val="00DD2E13"/>
    <w:rsid w:val="00DD3053"/>
    <w:rsid w:val="00DD3568"/>
    <w:rsid w:val="00DD40F2"/>
    <w:rsid w:val="00DD43D1"/>
    <w:rsid w:val="00DD4539"/>
    <w:rsid w:val="00DD4A96"/>
    <w:rsid w:val="00DD5BC6"/>
    <w:rsid w:val="00DD6E4C"/>
    <w:rsid w:val="00DD7624"/>
    <w:rsid w:val="00DD7821"/>
    <w:rsid w:val="00DD78E2"/>
    <w:rsid w:val="00DE09CD"/>
    <w:rsid w:val="00DE149D"/>
    <w:rsid w:val="00DE1EF1"/>
    <w:rsid w:val="00DE202D"/>
    <w:rsid w:val="00DE22A1"/>
    <w:rsid w:val="00DE2885"/>
    <w:rsid w:val="00DE43D9"/>
    <w:rsid w:val="00DE63BC"/>
    <w:rsid w:val="00DF0352"/>
    <w:rsid w:val="00DF18DA"/>
    <w:rsid w:val="00DF2388"/>
    <w:rsid w:val="00DF259D"/>
    <w:rsid w:val="00DF26FD"/>
    <w:rsid w:val="00DF3305"/>
    <w:rsid w:val="00DF358F"/>
    <w:rsid w:val="00DF4162"/>
    <w:rsid w:val="00DF44CF"/>
    <w:rsid w:val="00DF46AB"/>
    <w:rsid w:val="00DF4B38"/>
    <w:rsid w:val="00DF5084"/>
    <w:rsid w:val="00DF5266"/>
    <w:rsid w:val="00DF527F"/>
    <w:rsid w:val="00DF57C3"/>
    <w:rsid w:val="00DF6A6F"/>
    <w:rsid w:val="00DF6DB9"/>
    <w:rsid w:val="00DF779C"/>
    <w:rsid w:val="00DF7DDA"/>
    <w:rsid w:val="00E0060C"/>
    <w:rsid w:val="00E01FF1"/>
    <w:rsid w:val="00E03A24"/>
    <w:rsid w:val="00E04059"/>
    <w:rsid w:val="00E0464F"/>
    <w:rsid w:val="00E051F9"/>
    <w:rsid w:val="00E05691"/>
    <w:rsid w:val="00E06ACF"/>
    <w:rsid w:val="00E10095"/>
    <w:rsid w:val="00E10456"/>
    <w:rsid w:val="00E12536"/>
    <w:rsid w:val="00E126A5"/>
    <w:rsid w:val="00E147FB"/>
    <w:rsid w:val="00E14A95"/>
    <w:rsid w:val="00E1588E"/>
    <w:rsid w:val="00E15C50"/>
    <w:rsid w:val="00E16E4E"/>
    <w:rsid w:val="00E16F4A"/>
    <w:rsid w:val="00E17BC1"/>
    <w:rsid w:val="00E20CA0"/>
    <w:rsid w:val="00E213DA"/>
    <w:rsid w:val="00E21E37"/>
    <w:rsid w:val="00E22602"/>
    <w:rsid w:val="00E2280E"/>
    <w:rsid w:val="00E22E13"/>
    <w:rsid w:val="00E24102"/>
    <w:rsid w:val="00E24C8C"/>
    <w:rsid w:val="00E25A07"/>
    <w:rsid w:val="00E26516"/>
    <w:rsid w:val="00E27402"/>
    <w:rsid w:val="00E306FB"/>
    <w:rsid w:val="00E321F5"/>
    <w:rsid w:val="00E325A0"/>
    <w:rsid w:val="00E32952"/>
    <w:rsid w:val="00E334EA"/>
    <w:rsid w:val="00E33C64"/>
    <w:rsid w:val="00E33D8B"/>
    <w:rsid w:val="00E33FDA"/>
    <w:rsid w:val="00E356E2"/>
    <w:rsid w:val="00E363F7"/>
    <w:rsid w:val="00E36C10"/>
    <w:rsid w:val="00E414F1"/>
    <w:rsid w:val="00E42640"/>
    <w:rsid w:val="00E4496B"/>
    <w:rsid w:val="00E44A1F"/>
    <w:rsid w:val="00E44BB2"/>
    <w:rsid w:val="00E455BF"/>
    <w:rsid w:val="00E4664F"/>
    <w:rsid w:val="00E46ADE"/>
    <w:rsid w:val="00E46C26"/>
    <w:rsid w:val="00E47250"/>
    <w:rsid w:val="00E476F5"/>
    <w:rsid w:val="00E47F45"/>
    <w:rsid w:val="00E503B4"/>
    <w:rsid w:val="00E51807"/>
    <w:rsid w:val="00E51C81"/>
    <w:rsid w:val="00E528B5"/>
    <w:rsid w:val="00E52D8F"/>
    <w:rsid w:val="00E53585"/>
    <w:rsid w:val="00E538E1"/>
    <w:rsid w:val="00E53A4B"/>
    <w:rsid w:val="00E53A65"/>
    <w:rsid w:val="00E53ABB"/>
    <w:rsid w:val="00E56367"/>
    <w:rsid w:val="00E5680A"/>
    <w:rsid w:val="00E5699A"/>
    <w:rsid w:val="00E5701D"/>
    <w:rsid w:val="00E57CB1"/>
    <w:rsid w:val="00E60659"/>
    <w:rsid w:val="00E60774"/>
    <w:rsid w:val="00E61231"/>
    <w:rsid w:val="00E61F00"/>
    <w:rsid w:val="00E62429"/>
    <w:rsid w:val="00E624BE"/>
    <w:rsid w:val="00E625C8"/>
    <w:rsid w:val="00E63842"/>
    <w:rsid w:val="00E63B44"/>
    <w:rsid w:val="00E64A33"/>
    <w:rsid w:val="00E64B01"/>
    <w:rsid w:val="00E65889"/>
    <w:rsid w:val="00E65F16"/>
    <w:rsid w:val="00E66D40"/>
    <w:rsid w:val="00E670C3"/>
    <w:rsid w:val="00E70569"/>
    <w:rsid w:val="00E71FCE"/>
    <w:rsid w:val="00E724A2"/>
    <w:rsid w:val="00E7285F"/>
    <w:rsid w:val="00E72B3E"/>
    <w:rsid w:val="00E72C37"/>
    <w:rsid w:val="00E736D4"/>
    <w:rsid w:val="00E743D1"/>
    <w:rsid w:val="00E7458B"/>
    <w:rsid w:val="00E74981"/>
    <w:rsid w:val="00E74F4A"/>
    <w:rsid w:val="00E81415"/>
    <w:rsid w:val="00E81428"/>
    <w:rsid w:val="00E8153E"/>
    <w:rsid w:val="00E81A24"/>
    <w:rsid w:val="00E83417"/>
    <w:rsid w:val="00E854F7"/>
    <w:rsid w:val="00E91366"/>
    <w:rsid w:val="00E914EF"/>
    <w:rsid w:val="00E928BA"/>
    <w:rsid w:val="00E93CED"/>
    <w:rsid w:val="00E94917"/>
    <w:rsid w:val="00E94B00"/>
    <w:rsid w:val="00E94F27"/>
    <w:rsid w:val="00E9614A"/>
    <w:rsid w:val="00E96DE0"/>
    <w:rsid w:val="00E97F8B"/>
    <w:rsid w:val="00EA1D7E"/>
    <w:rsid w:val="00EA2DAB"/>
    <w:rsid w:val="00EA4075"/>
    <w:rsid w:val="00EA4D2A"/>
    <w:rsid w:val="00EA5715"/>
    <w:rsid w:val="00EA60E0"/>
    <w:rsid w:val="00EB21E1"/>
    <w:rsid w:val="00EB2CFB"/>
    <w:rsid w:val="00EB3457"/>
    <w:rsid w:val="00EB3B32"/>
    <w:rsid w:val="00EB4C16"/>
    <w:rsid w:val="00EB56B0"/>
    <w:rsid w:val="00EC10CF"/>
    <w:rsid w:val="00EC1934"/>
    <w:rsid w:val="00EC1B72"/>
    <w:rsid w:val="00EC31B0"/>
    <w:rsid w:val="00EC3366"/>
    <w:rsid w:val="00EC373D"/>
    <w:rsid w:val="00EC3BD2"/>
    <w:rsid w:val="00EC404A"/>
    <w:rsid w:val="00EC5155"/>
    <w:rsid w:val="00EC639E"/>
    <w:rsid w:val="00ED11A6"/>
    <w:rsid w:val="00ED18C8"/>
    <w:rsid w:val="00ED2CC4"/>
    <w:rsid w:val="00ED2E0E"/>
    <w:rsid w:val="00ED2F8D"/>
    <w:rsid w:val="00ED55C6"/>
    <w:rsid w:val="00ED5BFC"/>
    <w:rsid w:val="00ED5FFF"/>
    <w:rsid w:val="00ED7555"/>
    <w:rsid w:val="00EE0F08"/>
    <w:rsid w:val="00EE19AC"/>
    <w:rsid w:val="00EE1A91"/>
    <w:rsid w:val="00EE1ABA"/>
    <w:rsid w:val="00EE254D"/>
    <w:rsid w:val="00EE2570"/>
    <w:rsid w:val="00EE2C8F"/>
    <w:rsid w:val="00EE4D25"/>
    <w:rsid w:val="00EE5AFF"/>
    <w:rsid w:val="00EE6B30"/>
    <w:rsid w:val="00EE79E4"/>
    <w:rsid w:val="00EE7D96"/>
    <w:rsid w:val="00EF0A72"/>
    <w:rsid w:val="00EF27F6"/>
    <w:rsid w:val="00EF3488"/>
    <w:rsid w:val="00EF37B4"/>
    <w:rsid w:val="00F017C0"/>
    <w:rsid w:val="00F02D23"/>
    <w:rsid w:val="00F02D9D"/>
    <w:rsid w:val="00F03A51"/>
    <w:rsid w:val="00F04833"/>
    <w:rsid w:val="00F04C88"/>
    <w:rsid w:val="00F05BF7"/>
    <w:rsid w:val="00F076A2"/>
    <w:rsid w:val="00F1008D"/>
    <w:rsid w:val="00F10098"/>
    <w:rsid w:val="00F10195"/>
    <w:rsid w:val="00F10D7E"/>
    <w:rsid w:val="00F11872"/>
    <w:rsid w:val="00F119A1"/>
    <w:rsid w:val="00F12074"/>
    <w:rsid w:val="00F1227B"/>
    <w:rsid w:val="00F124CC"/>
    <w:rsid w:val="00F12706"/>
    <w:rsid w:val="00F1276E"/>
    <w:rsid w:val="00F12A5A"/>
    <w:rsid w:val="00F131E3"/>
    <w:rsid w:val="00F145C6"/>
    <w:rsid w:val="00F212A1"/>
    <w:rsid w:val="00F21AE9"/>
    <w:rsid w:val="00F22778"/>
    <w:rsid w:val="00F22DDF"/>
    <w:rsid w:val="00F233C3"/>
    <w:rsid w:val="00F234C4"/>
    <w:rsid w:val="00F24729"/>
    <w:rsid w:val="00F24AB3"/>
    <w:rsid w:val="00F27589"/>
    <w:rsid w:val="00F31920"/>
    <w:rsid w:val="00F31A95"/>
    <w:rsid w:val="00F327B8"/>
    <w:rsid w:val="00F3311D"/>
    <w:rsid w:val="00F33847"/>
    <w:rsid w:val="00F33D74"/>
    <w:rsid w:val="00F36172"/>
    <w:rsid w:val="00F3663A"/>
    <w:rsid w:val="00F36E64"/>
    <w:rsid w:val="00F40924"/>
    <w:rsid w:val="00F40CAD"/>
    <w:rsid w:val="00F413FE"/>
    <w:rsid w:val="00F4392F"/>
    <w:rsid w:val="00F44DFD"/>
    <w:rsid w:val="00F45070"/>
    <w:rsid w:val="00F50ACC"/>
    <w:rsid w:val="00F50BC3"/>
    <w:rsid w:val="00F517AE"/>
    <w:rsid w:val="00F5184F"/>
    <w:rsid w:val="00F52882"/>
    <w:rsid w:val="00F53778"/>
    <w:rsid w:val="00F557CF"/>
    <w:rsid w:val="00F56FE8"/>
    <w:rsid w:val="00F5703A"/>
    <w:rsid w:val="00F57291"/>
    <w:rsid w:val="00F57E13"/>
    <w:rsid w:val="00F57F5E"/>
    <w:rsid w:val="00F62610"/>
    <w:rsid w:val="00F63D18"/>
    <w:rsid w:val="00F65631"/>
    <w:rsid w:val="00F65C37"/>
    <w:rsid w:val="00F6683A"/>
    <w:rsid w:val="00F668B0"/>
    <w:rsid w:val="00F66D8E"/>
    <w:rsid w:val="00F67283"/>
    <w:rsid w:val="00F67D2D"/>
    <w:rsid w:val="00F70681"/>
    <w:rsid w:val="00F71D15"/>
    <w:rsid w:val="00F7211C"/>
    <w:rsid w:val="00F736D7"/>
    <w:rsid w:val="00F73A4B"/>
    <w:rsid w:val="00F74153"/>
    <w:rsid w:val="00F748D3"/>
    <w:rsid w:val="00F76464"/>
    <w:rsid w:val="00F77904"/>
    <w:rsid w:val="00F81A17"/>
    <w:rsid w:val="00F82119"/>
    <w:rsid w:val="00F8242F"/>
    <w:rsid w:val="00F82DEF"/>
    <w:rsid w:val="00F83E53"/>
    <w:rsid w:val="00F83F30"/>
    <w:rsid w:val="00F845F2"/>
    <w:rsid w:val="00F84A0C"/>
    <w:rsid w:val="00F855DB"/>
    <w:rsid w:val="00F87A83"/>
    <w:rsid w:val="00F907D5"/>
    <w:rsid w:val="00F90C55"/>
    <w:rsid w:val="00F91871"/>
    <w:rsid w:val="00F91C9E"/>
    <w:rsid w:val="00F91CBD"/>
    <w:rsid w:val="00F9562D"/>
    <w:rsid w:val="00F956D5"/>
    <w:rsid w:val="00F96C35"/>
    <w:rsid w:val="00F97456"/>
    <w:rsid w:val="00F97A82"/>
    <w:rsid w:val="00FA16C8"/>
    <w:rsid w:val="00FA2194"/>
    <w:rsid w:val="00FA328F"/>
    <w:rsid w:val="00FA4983"/>
    <w:rsid w:val="00FA4D12"/>
    <w:rsid w:val="00FA57B4"/>
    <w:rsid w:val="00FA701B"/>
    <w:rsid w:val="00FB052A"/>
    <w:rsid w:val="00FB1F5A"/>
    <w:rsid w:val="00FB1FE1"/>
    <w:rsid w:val="00FB3391"/>
    <w:rsid w:val="00FB3AA1"/>
    <w:rsid w:val="00FB4089"/>
    <w:rsid w:val="00FB5206"/>
    <w:rsid w:val="00FB586C"/>
    <w:rsid w:val="00FB67FC"/>
    <w:rsid w:val="00FB6F54"/>
    <w:rsid w:val="00FB713E"/>
    <w:rsid w:val="00FB761D"/>
    <w:rsid w:val="00FC105C"/>
    <w:rsid w:val="00FC1AC9"/>
    <w:rsid w:val="00FC1BAB"/>
    <w:rsid w:val="00FC1D8C"/>
    <w:rsid w:val="00FC1F30"/>
    <w:rsid w:val="00FC2606"/>
    <w:rsid w:val="00FC3B4A"/>
    <w:rsid w:val="00FC41DC"/>
    <w:rsid w:val="00FC5B84"/>
    <w:rsid w:val="00FC6A7A"/>
    <w:rsid w:val="00FC71E0"/>
    <w:rsid w:val="00FC755B"/>
    <w:rsid w:val="00FD0F2F"/>
    <w:rsid w:val="00FD1142"/>
    <w:rsid w:val="00FD13BD"/>
    <w:rsid w:val="00FD24B1"/>
    <w:rsid w:val="00FD3E47"/>
    <w:rsid w:val="00FD3E8C"/>
    <w:rsid w:val="00FD4BA3"/>
    <w:rsid w:val="00FD50BF"/>
    <w:rsid w:val="00FD62B0"/>
    <w:rsid w:val="00FD6E7E"/>
    <w:rsid w:val="00FD6ED7"/>
    <w:rsid w:val="00FE0508"/>
    <w:rsid w:val="00FE0525"/>
    <w:rsid w:val="00FE4788"/>
    <w:rsid w:val="00FF0ADA"/>
    <w:rsid w:val="00FF230D"/>
    <w:rsid w:val="00FF379B"/>
    <w:rsid w:val="00FF4E47"/>
    <w:rsid w:val="00FF5C24"/>
    <w:rsid w:val="00FF65A9"/>
    <w:rsid w:val="00FF76D9"/>
    <w:rsid w:val="00FF7E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2160C9ED"/>
  <w15:docId w15:val="{870226AA-0E59-45EB-BB3C-E3706917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38E8"/>
    <w:pPr>
      <w:spacing w:after="160" w:line="254" w:lineRule="auto"/>
    </w:pPr>
    <w:rPr>
      <w:rFonts w:asciiTheme="minorHAnsi" w:eastAsiaTheme="minorEastAsia" w:hAnsiTheme="minorHAnsi" w:cstheme="minorBidi"/>
      <w:sz w:val="22"/>
      <w:szCs w:val="22"/>
    </w:rPr>
  </w:style>
  <w:style w:type="paragraph" w:styleId="Titolo1">
    <w:name w:val="heading 1"/>
    <w:basedOn w:val="Paragrafoelenco"/>
    <w:next w:val="Normale"/>
    <w:qFormat/>
    <w:rsid w:val="00B70F65"/>
    <w:pPr>
      <w:numPr>
        <w:numId w:val="3"/>
      </w:numPr>
      <w:spacing w:after="120" w:line="259" w:lineRule="auto"/>
      <w:ind w:left="360"/>
      <w:contextualSpacing w:val="0"/>
      <w:outlineLvl w:val="0"/>
    </w:pPr>
    <w:rPr>
      <w:rFonts w:ascii="Gill Sans MT" w:hAnsi="Gill Sans MT"/>
      <w:b/>
      <w:color w:val="002060"/>
      <w:sz w:val="22"/>
      <w:szCs w:val="22"/>
    </w:rPr>
  </w:style>
  <w:style w:type="paragraph" w:styleId="Titolo2">
    <w:name w:val="heading 2"/>
    <w:basedOn w:val="Paragrafoelenco"/>
    <w:next w:val="Normale"/>
    <w:link w:val="Titolo2Carattere"/>
    <w:qFormat/>
    <w:rsid w:val="00596BF0"/>
    <w:pPr>
      <w:numPr>
        <w:ilvl w:val="1"/>
        <w:numId w:val="3"/>
      </w:numPr>
      <w:spacing w:before="120" w:line="259" w:lineRule="auto"/>
      <w:contextualSpacing w:val="0"/>
      <w:outlineLvl w:val="1"/>
    </w:pPr>
    <w:rPr>
      <w:rFonts w:ascii="Gill Sans MT" w:hAnsi="Gill Sans MT"/>
      <w:b/>
      <w:color w:val="0070C0"/>
    </w:rPr>
  </w:style>
  <w:style w:type="paragraph" w:styleId="Titolo4">
    <w:name w:val="heading 4"/>
    <w:basedOn w:val="Normale"/>
    <w:next w:val="Normale"/>
    <w:qFormat/>
    <w:rsid w:val="009C7947"/>
    <w:pPr>
      <w:keepNext/>
      <w:numPr>
        <w:ilvl w:val="3"/>
        <w:numId w:val="2"/>
      </w:numPr>
      <w:tabs>
        <w:tab w:val="left" w:pos="1418"/>
      </w:tabs>
      <w:spacing w:after="0" w:line="240" w:lineRule="auto"/>
      <w:outlineLvl w:val="3"/>
    </w:pPr>
    <w:rPr>
      <w:rFonts w:ascii="Times New Roman" w:eastAsia="Times New Roman" w:hAnsi="Times New Roman" w:cs="Times New Roman"/>
      <w:i/>
      <w:sz w:val="24"/>
      <w:szCs w:val="20"/>
      <w:u w:val="single"/>
    </w:rPr>
  </w:style>
  <w:style w:type="paragraph" w:styleId="Titolo7">
    <w:name w:val="heading 7"/>
    <w:basedOn w:val="Normale"/>
    <w:next w:val="Normale"/>
    <w:qFormat/>
    <w:rsid w:val="009F268C"/>
    <w:pPr>
      <w:keepNext/>
      <w:spacing w:after="0" w:line="240" w:lineRule="auto"/>
      <w:outlineLvl w:val="6"/>
    </w:pPr>
    <w:rPr>
      <w:rFonts w:ascii="Times New Roman" w:eastAsia="Times New Roman" w:hAnsi="Times New Roman" w:cs="Times New Roman"/>
      <w:b/>
      <w:bCs/>
      <w:sz w:val="24"/>
      <w:szCs w:val="20"/>
    </w:rPr>
  </w:style>
  <w:style w:type="paragraph" w:styleId="Titolo8">
    <w:name w:val="heading 8"/>
    <w:basedOn w:val="Normale"/>
    <w:next w:val="Normale"/>
    <w:qFormat/>
    <w:rsid w:val="009F268C"/>
    <w:pPr>
      <w:keepNext/>
      <w:spacing w:after="0" w:line="240" w:lineRule="auto"/>
      <w:ind w:left="1418" w:right="1418"/>
      <w:jc w:val="center"/>
      <w:outlineLvl w:val="7"/>
    </w:pPr>
    <w:rPr>
      <w:rFonts w:ascii="Times New Roman" w:eastAsia="Times New Roman" w:hAnsi="Times New Roman" w:cs="Times New Roman"/>
      <w:b/>
      <w:bCs/>
      <w:sz w:val="36"/>
      <w:szCs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596BF0"/>
    <w:rPr>
      <w:rFonts w:ascii="Gill Sans MT" w:hAnsi="Gill Sans MT"/>
      <w:b/>
      <w:color w:val="0070C0"/>
      <w:sz w:val="24"/>
    </w:rPr>
  </w:style>
  <w:style w:type="paragraph" w:styleId="Corpotesto">
    <w:name w:val="Body Text"/>
    <w:aliases w:val="Tempo Body Text"/>
    <w:basedOn w:val="Normale"/>
    <w:link w:val="CorpotestoCarattere"/>
    <w:rsid w:val="009F268C"/>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CorpotestoCarattere">
    <w:name w:val="Corpo testo Carattere"/>
    <w:aliases w:val="Tempo Body Text Carattere"/>
    <w:link w:val="Corpotesto"/>
    <w:rsid w:val="003355F2"/>
    <w:rPr>
      <w:snapToGrid w:val="0"/>
      <w:sz w:val="24"/>
    </w:rPr>
  </w:style>
  <w:style w:type="paragraph" w:customStyle="1" w:styleId="Correzioneautomatica">
    <w:name w:val="Correzione automatica"/>
    <w:rsid w:val="009F268C"/>
    <w:rPr>
      <w:sz w:val="24"/>
    </w:rPr>
  </w:style>
  <w:style w:type="character" w:styleId="Collegamentoipertestuale">
    <w:name w:val="Hyperlink"/>
    <w:uiPriority w:val="99"/>
    <w:rsid w:val="002F020B"/>
    <w:rPr>
      <w:color w:val="0000FF"/>
      <w:u w:val="single"/>
    </w:rPr>
  </w:style>
  <w:style w:type="character" w:customStyle="1" w:styleId="apple-style-span">
    <w:name w:val="apple-style-span"/>
    <w:basedOn w:val="Carpredefinitoparagrafo"/>
    <w:rsid w:val="00B67DF8"/>
  </w:style>
  <w:style w:type="paragraph" w:styleId="Testofumetto">
    <w:name w:val="Balloon Text"/>
    <w:basedOn w:val="Normale"/>
    <w:link w:val="TestofumettoCarattere"/>
    <w:rsid w:val="009B7B7C"/>
    <w:pPr>
      <w:spacing w:after="0" w:line="240" w:lineRule="auto"/>
    </w:pPr>
    <w:rPr>
      <w:rFonts w:ascii="Tahoma" w:eastAsia="Times New Roman" w:hAnsi="Tahoma" w:cs="Tahoma"/>
      <w:sz w:val="16"/>
      <w:szCs w:val="16"/>
    </w:rPr>
  </w:style>
  <w:style w:type="paragraph" w:customStyle="1" w:styleId="PrimodiLista">
    <w:name w:val="Primo di Lista"/>
    <w:basedOn w:val="Normale"/>
    <w:rsid w:val="009C7947"/>
    <w:pPr>
      <w:numPr>
        <w:numId w:val="1"/>
      </w:numPr>
      <w:spacing w:after="0" w:line="300" w:lineRule="auto"/>
      <w:jc w:val="both"/>
    </w:pPr>
    <w:rPr>
      <w:rFonts w:ascii="Times New Roman" w:eastAsia="Times New Roman" w:hAnsi="Times New Roman" w:cs="Times New Roman"/>
      <w:spacing w:val="-6"/>
      <w:sz w:val="24"/>
      <w:szCs w:val="20"/>
    </w:rPr>
  </w:style>
  <w:style w:type="paragraph" w:styleId="Rientrocorpodeltesto2">
    <w:name w:val="Body Text Indent 2"/>
    <w:basedOn w:val="Normale"/>
    <w:rsid w:val="009C7947"/>
    <w:pPr>
      <w:spacing w:after="120" w:line="480" w:lineRule="auto"/>
      <w:ind w:left="283"/>
    </w:pPr>
    <w:rPr>
      <w:rFonts w:ascii="Times New Roman" w:eastAsia="Times New Roman" w:hAnsi="Times New Roman" w:cs="Times New Roman"/>
      <w:sz w:val="24"/>
      <w:szCs w:val="20"/>
    </w:rPr>
  </w:style>
  <w:style w:type="paragraph" w:styleId="Intestazione">
    <w:name w:val="header"/>
    <w:basedOn w:val="Normale"/>
    <w:link w:val="IntestazioneCarattere"/>
    <w:rsid w:val="00E633F0"/>
    <w:pPr>
      <w:tabs>
        <w:tab w:val="center" w:pos="4819"/>
        <w:tab w:val="right" w:pos="9638"/>
      </w:tabs>
      <w:spacing w:after="0" w:line="240" w:lineRule="auto"/>
    </w:pPr>
    <w:rPr>
      <w:rFonts w:ascii="Times New Roman" w:eastAsia="Times New Roman" w:hAnsi="Times New Roman" w:cs="Times New Roman"/>
      <w:sz w:val="24"/>
      <w:szCs w:val="20"/>
    </w:rPr>
  </w:style>
  <w:style w:type="paragraph" w:styleId="Pidipagina">
    <w:name w:val="footer"/>
    <w:basedOn w:val="Normale"/>
    <w:link w:val="PidipaginaCarattere"/>
    <w:uiPriority w:val="99"/>
    <w:rsid w:val="00E633F0"/>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PidipaginaCarattere">
    <w:name w:val="Piè di pagina Carattere"/>
    <w:link w:val="Pidipagina"/>
    <w:uiPriority w:val="99"/>
    <w:rsid w:val="000A5416"/>
    <w:rPr>
      <w:sz w:val="24"/>
    </w:rPr>
  </w:style>
  <w:style w:type="character" w:styleId="Numeropagina">
    <w:name w:val="page number"/>
    <w:basedOn w:val="Carpredefinitoparagrafo"/>
    <w:rsid w:val="00E633F0"/>
  </w:style>
  <w:style w:type="paragraph" w:styleId="Sommario1">
    <w:name w:val="toc 1"/>
    <w:basedOn w:val="Normale"/>
    <w:next w:val="Normale"/>
    <w:autoRedefine/>
    <w:uiPriority w:val="39"/>
    <w:rsid w:val="00A65D94"/>
    <w:pPr>
      <w:spacing w:before="360" w:after="0"/>
    </w:pPr>
    <w:rPr>
      <w:rFonts w:asciiTheme="majorHAnsi" w:hAnsiTheme="majorHAnsi" w:cstheme="majorHAnsi"/>
      <w:b/>
      <w:bCs/>
      <w:caps/>
      <w:sz w:val="24"/>
      <w:szCs w:val="24"/>
    </w:rPr>
  </w:style>
  <w:style w:type="paragraph" w:styleId="Sommario2">
    <w:name w:val="toc 2"/>
    <w:basedOn w:val="Normale"/>
    <w:next w:val="Normale"/>
    <w:autoRedefine/>
    <w:uiPriority w:val="39"/>
    <w:rsid w:val="00A65D94"/>
    <w:pPr>
      <w:spacing w:before="240" w:after="0"/>
    </w:pPr>
    <w:rPr>
      <w:rFonts w:cstheme="minorHAnsi"/>
      <w:b/>
      <w:bCs/>
      <w:sz w:val="20"/>
      <w:szCs w:val="20"/>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3355F2"/>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3355F2"/>
  </w:style>
  <w:style w:type="character" w:styleId="Rimandonotaapidipagina">
    <w:name w:val="footnote reference"/>
    <w:aliases w:val="Footnote symbol"/>
    <w:uiPriority w:val="99"/>
    <w:rsid w:val="003355F2"/>
    <w:rPr>
      <w:vertAlign w:val="superscript"/>
    </w:rPr>
  </w:style>
  <w:style w:type="paragraph" w:styleId="NormaleWeb">
    <w:name w:val="Normal (Web)"/>
    <w:basedOn w:val="Normale"/>
    <w:uiPriority w:val="99"/>
    <w:rsid w:val="003355F2"/>
    <w:pPr>
      <w:spacing w:before="100" w:beforeAutospacing="1" w:after="100" w:afterAutospacing="1" w:line="240" w:lineRule="auto"/>
    </w:pPr>
    <w:rPr>
      <w:rFonts w:ascii="Times New Roman" w:eastAsia="Times New Roman" w:hAnsi="Times New Roman" w:cs="Times New Roman"/>
      <w:sz w:val="24"/>
      <w:szCs w:val="24"/>
    </w:rPr>
  </w:style>
  <w:style w:type="character" w:styleId="CitazioneHTML">
    <w:name w:val="HTML Cite"/>
    <w:rsid w:val="00B173DD"/>
    <w:rPr>
      <w:i/>
      <w:iCs/>
    </w:rPr>
  </w:style>
  <w:style w:type="paragraph" w:styleId="Mappadocumento">
    <w:name w:val="Document Map"/>
    <w:basedOn w:val="Normale"/>
    <w:semiHidden/>
    <w:rsid w:val="00935B46"/>
    <w:pPr>
      <w:shd w:val="clear" w:color="auto" w:fill="000080"/>
      <w:spacing w:after="0" w:line="240" w:lineRule="auto"/>
    </w:pPr>
    <w:rPr>
      <w:rFonts w:ascii="Tahoma" w:eastAsia="Times New Roman" w:hAnsi="Tahoma" w:cs="Tahoma"/>
      <w:sz w:val="20"/>
      <w:szCs w:val="20"/>
    </w:rPr>
  </w:style>
  <w:style w:type="paragraph" w:styleId="Titolosommario">
    <w:name w:val="TOC Heading"/>
    <w:basedOn w:val="Titolo1"/>
    <w:next w:val="Normale"/>
    <w:uiPriority w:val="39"/>
    <w:unhideWhenUsed/>
    <w:qFormat/>
    <w:rsid w:val="00853007"/>
    <w:pPr>
      <w:keepLines/>
      <w:spacing w:before="480" w:after="0" w:line="276" w:lineRule="auto"/>
      <w:outlineLvl w:val="9"/>
    </w:pPr>
    <w:rPr>
      <w:rFonts w:ascii="Cambria" w:hAnsi="Cambria"/>
      <w:color w:val="365F91"/>
      <w:sz w:val="28"/>
      <w:szCs w:val="28"/>
    </w:rPr>
  </w:style>
  <w:style w:type="paragraph" w:styleId="Paragrafoelenco">
    <w:name w:val="List Paragraph"/>
    <w:basedOn w:val="Normale"/>
    <w:link w:val="ParagrafoelencoCarattere"/>
    <w:uiPriority w:val="34"/>
    <w:qFormat/>
    <w:rsid w:val="00D33A13"/>
    <w:pPr>
      <w:spacing w:after="0" w:line="240" w:lineRule="auto"/>
      <w:ind w:left="720"/>
      <w:contextualSpacing/>
    </w:pPr>
    <w:rPr>
      <w:rFonts w:ascii="Times New Roman" w:eastAsia="Times New Roman" w:hAnsi="Times New Roman" w:cs="Times New Roman"/>
      <w:sz w:val="24"/>
      <w:szCs w:val="20"/>
    </w:rPr>
  </w:style>
  <w:style w:type="paragraph" w:customStyle="1" w:styleId="Corpodeltesto31">
    <w:name w:val="Corpo del testo 31"/>
    <w:basedOn w:val="Normale"/>
    <w:rsid w:val="00195659"/>
    <w:pPr>
      <w:suppressAutoHyphens/>
      <w:spacing w:after="0" w:line="240" w:lineRule="auto"/>
      <w:jc w:val="both"/>
    </w:pPr>
    <w:rPr>
      <w:rFonts w:ascii="Times New Roman" w:eastAsia="Calibri" w:hAnsi="Times New Roman" w:cs="Times New Roman"/>
      <w:lang w:eastAsia="ar-SA"/>
    </w:rPr>
  </w:style>
  <w:style w:type="table" w:styleId="Grigliatabella">
    <w:name w:val="Table Grid"/>
    <w:basedOn w:val="Tabellanormale"/>
    <w:uiPriority w:val="59"/>
    <w:rsid w:val="0010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8F59BB"/>
    <w:rPr>
      <w:sz w:val="16"/>
      <w:szCs w:val="16"/>
    </w:rPr>
  </w:style>
  <w:style w:type="paragraph" w:styleId="Testocommento">
    <w:name w:val="annotation text"/>
    <w:basedOn w:val="Normale"/>
    <w:link w:val="TestocommentoCarattere"/>
    <w:rsid w:val="008F59BB"/>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rsid w:val="008F59BB"/>
  </w:style>
  <w:style w:type="paragraph" w:styleId="Soggettocommento">
    <w:name w:val="annotation subject"/>
    <w:basedOn w:val="Testocommento"/>
    <w:next w:val="Testocommento"/>
    <w:link w:val="SoggettocommentoCarattere"/>
    <w:rsid w:val="008F59BB"/>
    <w:rPr>
      <w:b/>
      <w:bCs/>
    </w:rPr>
  </w:style>
  <w:style w:type="character" w:customStyle="1" w:styleId="SoggettocommentoCarattere">
    <w:name w:val="Soggetto commento Carattere"/>
    <w:basedOn w:val="TestocommentoCarattere"/>
    <w:link w:val="Soggettocommento"/>
    <w:rsid w:val="008F59BB"/>
    <w:rPr>
      <w:b/>
      <w:bCs/>
    </w:rPr>
  </w:style>
  <w:style w:type="paragraph" w:styleId="Revisione">
    <w:name w:val="Revision"/>
    <w:hidden/>
    <w:uiPriority w:val="99"/>
    <w:semiHidden/>
    <w:rsid w:val="006B7653"/>
    <w:rPr>
      <w:sz w:val="24"/>
    </w:rPr>
  </w:style>
  <w:style w:type="character" w:styleId="Enfasigrassetto">
    <w:name w:val="Strong"/>
    <w:basedOn w:val="Carpredefinitoparagrafo"/>
    <w:uiPriority w:val="22"/>
    <w:qFormat/>
    <w:rsid w:val="00F04C88"/>
    <w:rPr>
      <w:b/>
      <w:bCs/>
    </w:rPr>
  </w:style>
  <w:style w:type="paragraph" w:customStyle="1" w:styleId="Default">
    <w:name w:val="Default"/>
    <w:rsid w:val="00CC7E5D"/>
    <w:pPr>
      <w:autoSpaceDE w:val="0"/>
      <w:autoSpaceDN w:val="0"/>
      <w:adjustRightInd w:val="0"/>
    </w:pPr>
    <w:rPr>
      <w:rFonts w:ascii="Gill Sans MT" w:hAnsi="Gill Sans MT" w:cs="Gill Sans MT"/>
      <w:color w:val="000000"/>
      <w:sz w:val="24"/>
      <w:szCs w:val="24"/>
    </w:rPr>
  </w:style>
  <w:style w:type="paragraph" w:customStyle="1" w:styleId="Pa0">
    <w:name w:val="Pa0"/>
    <w:basedOn w:val="Default"/>
    <w:next w:val="Default"/>
    <w:rsid w:val="009F5D34"/>
    <w:pPr>
      <w:spacing w:line="241" w:lineRule="atLeast"/>
    </w:pPr>
    <w:rPr>
      <w:rFonts w:cs="Times New Roman"/>
      <w:color w:val="auto"/>
    </w:rPr>
  </w:style>
  <w:style w:type="character" w:customStyle="1" w:styleId="A1">
    <w:name w:val="A1"/>
    <w:rsid w:val="009F5D34"/>
    <w:rPr>
      <w:rFonts w:ascii="Gill Sans MT" w:hAnsi="Gill Sans MT" w:cs="Gill Sans MT" w:hint="default"/>
      <w:color w:val="000000"/>
      <w:sz w:val="36"/>
      <w:szCs w:val="36"/>
    </w:rPr>
  </w:style>
  <w:style w:type="paragraph" w:customStyle="1" w:styleId="TableParagraph">
    <w:name w:val="Table Paragraph"/>
    <w:basedOn w:val="Normale"/>
    <w:uiPriority w:val="99"/>
    <w:rsid w:val="003128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link w:val="Intestazione"/>
    <w:rsid w:val="008F0779"/>
    <w:rPr>
      <w:sz w:val="24"/>
    </w:rPr>
  </w:style>
  <w:style w:type="paragraph" w:styleId="Corpodeltesto3">
    <w:name w:val="Body Text 3"/>
    <w:basedOn w:val="Normale"/>
    <w:link w:val="Corpodeltesto3Carattere"/>
    <w:semiHidden/>
    <w:unhideWhenUsed/>
    <w:rsid w:val="00F84A0C"/>
    <w:pPr>
      <w:spacing w:after="120"/>
    </w:pPr>
    <w:rPr>
      <w:sz w:val="16"/>
      <w:szCs w:val="16"/>
    </w:rPr>
  </w:style>
  <w:style w:type="character" w:customStyle="1" w:styleId="Corpodeltesto3Carattere">
    <w:name w:val="Corpo del testo 3 Carattere"/>
    <w:basedOn w:val="Carpredefinitoparagrafo"/>
    <w:link w:val="Corpodeltesto3"/>
    <w:semiHidden/>
    <w:rsid w:val="00F84A0C"/>
    <w:rPr>
      <w:rFonts w:asciiTheme="minorHAnsi" w:eastAsiaTheme="minorEastAsia" w:hAnsiTheme="minorHAnsi" w:cstheme="minorBidi"/>
      <w:sz w:val="16"/>
      <w:szCs w:val="16"/>
    </w:rPr>
  </w:style>
  <w:style w:type="paragraph" w:styleId="Rientrocorpodeltesto">
    <w:name w:val="Body Text Indent"/>
    <w:basedOn w:val="Normale"/>
    <w:link w:val="RientrocorpodeltestoCarattere"/>
    <w:uiPriority w:val="99"/>
    <w:unhideWhenUsed/>
    <w:rsid w:val="006912EB"/>
    <w:pPr>
      <w:spacing w:after="120" w:line="276" w:lineRule="auto"/>
      <w:ind w:left="283"/>
    </w:pPr>
    <w:rPr>
      <w:rFonts w:ascii="Calibri" w:eastAsia="Times New Roman" w:hAnsi="Calibri" w:cs="Times New Roman"/>
      <w:lang w:val="en-GB" w:eastAsia="en-GB"/>
    </w:rPr>
  </w:style>
  <w:style w:type="character" w:customStyle="1" w:styleId="RientrocorpodeltestoCarattere">
    <w:name w:val="Rientro corpo del testo Carattere"/>
    <w:basedOn w:val="Carpredefinitoparagrafo"/>
    <w:link w:val="Rientrocorpodeltesto"/>
    <w:uiPriority w:val="99"/>
    <w:rsid w:val="006912EB"/>
    <w:rPr>
      <w:rFonts w:ascii="Calibri" w:hAnsi="Calibri"/>
      <w:sz w:val="22"/>
      <w:szCs w:val="22"/>
      <w:lang w:val="en-GB" w:eastAsia="en-GB"/>
    </w:rPr>
  </w:style>
  <w:style w:type="paragraph" w:customStyle="1" w:styleId="Corpodeltesto22">
    <w:name w:val="Corpo del testo 22"/>
    <w:basedOn w:val="Normale"/>
    <w:rsid w:val="006912EB"/>
    <w:pPr>
      <w:widowControl w:val="0"/>
      <w:spacing w:after="0" w:line="240" w:lineRule="auto"/>
      <w:jc w:val="both"/>
    </w:pPr>
    <w:rPr>
      <w:rFonts w:ascii="Times New Roman" w:eastAsia="Times New Roman" w:hAnsi="Times New Roman" w:cs="Times New Roman"/>
      <w:sz w:val="20"/>
      <w:szCs w:val="20"/>
    </w:rPr>
  </w:style>
  <w:style w:type="paragraph" w:styleId="Testonormale">
    <w:name w:val="Plain Text"/>
    <w:basedOn w:val="Normale"/>
    <w:link w:val="TestonormaleCarattere"/>
    <w:uiPriority w:val="99"/>
    <w:rsid w:val="006912EB"/>
    <w:pPr>
      <w:widowControl w:val="0"/>
      <w:spacing w:after="0" w:line="240" w:lineRule="auto"/>
    </w:pPr>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uiPriority w:val="99"/>
    <w:rsid w:val="006912EB"/>
    <w:rPr>
      <w:rFonts w:ascii="Courier New" w:hAnsi="Courier New" w:cs="Courier New"/>
    </w:rPr>
  </w:style>
  <w:style w:type="paragraph" w:customStyle="1" w:styleId="Standard">
    <w:name w:val="Standard"/>
    <w:rsid w:val="001C78A3"/>
    <w:pPr>
      <w:suppressAutoHyphens/>
      <w:autoSpaceDN w:val="0"/>
    </w:pPr>
    <w:rPr>
      <w:kern w:val="3"/>
      <w:sz w:val="24"/>
    </w:rPr>
  </w:style>
  <w:style w:type="paragraph" w:customStyle="1" w:styleId="CM4">
    <w:name w:val="CM4"/>
    <w:basedOn w:val="Normale"/>
    <w:next w:val="Normale"/>
    <w:rsid w:val="001C78A3"/>
    <w:pPr>
      <w:autoSpaceDE w:val="0"/>
      <w:autoSpaceDN w:val="0"/>
      <w:adjustRightInd w:val="0"/>
      <w:spacing w:after="245" w:line="240" w:lineRule="auto"/>
    </w:pPr>
    <w:rPr>
      <w:rFonts w:ascii="Arial" w:eastAsia="Times New Roman" w:hAnsi="Arial" w:cs="Times New Roman"/>
      <w:sz w:val="24"/>
      <w:szCs w:val="24"/>
    </w:rPr>
  </w:style>
  <w:style w:type="paragraph" w:styleId="Nessunaspaziatura">
    <w:name w:val="No Spacing"/>
    <w:uiPriority w:val="1"/>
    <w:qFormat/>
    <w:rsid w:val="0072615B"/>
    <w:rPr>
      <w:rFonts w:ascii="Calibri" w:hAnsi="Calibri"/>
      <w:sz w:val="22"/>
      <w:szCs w:val="22"/>
      <w:lang w:val="en-GB" w:eastAsia="en-GB"/>
    </w:rPr>
  </w:style>
  <w:style w:type="character" w:customStyle="1" w:styleId="ParagrafoelencoCarattere">
    <w:name w:val="Paragrafo elenco Carattere"/>
    <w:link w:val="Paragrafoelenco"/>
    <w:uiPriority w:val="34"/>
    <w:locked/>
    <w:rsid w:val="009A4588"/>
    <w:rPr>
      <w:sz w:val="24"/>
    </w:rPr>
  </w:style>
  <w:style w:type="table" w:customStyle="1" w:styleId="Grigliatabella1">
    <w:name w:val="Griglia tabella1"/>
    <w:uiPriority w:val="39"/>
    <w:rsid w:val="009A458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mmario3">
    <w:name w:val="toc 3"/>
    <w:basedOn w:val="Normale"/>
    <w:next w:val="Normale"/>
    <w:autoRedefine/>
    <w:unhideWhenUsed/>
    <w:rsid w:val="006213A4"/>
    <w:pPr>
      <w:spacing w:after="0"/>
      <w:ind w:left="220"/>
    </w:pPr>
    <w:rPr>
      <w:rFonts w:cstheme="minorHAnsi"/>
      <w:sz w:val="20"/>
      <w:szCs w:val="20"/>
    </w:rPr>
  </w:style>
  <w:style w:type="paragraph" w:styleId="Sommario4">
    <w:name w:val="toc 4"/>
    <w:basedOn w:val="Normale"/>
    <w:next w:val="Normale"/>
    <w:autoRedefine/>
    <w:unhideWhenUsed/>
    <w:rsid w:val="006213A4"/>
    <w:pPr>
      <w:spacing w:after="0"/>
      <w:ind w:left="440"/>
    </w:pPr>
    <w:rPr>
      <w:rFonts w:cstheme="minorHAnsi"/>
      <w:sz w:val="20"/>
      <w:szCs w:val="20"/>
    </w:rPr>
  </w:style>
  <w:style w:type="paragraph" w:styleId="Sommario5">
    <w:name w:val="toc 5"/>
    <w:basedOn w:val="Normale"/>
    <w:next w:val="Normale"/>
    <w:autoRedefine/>
    <w:unhideWhenUsed/>
    <w:rsid w:val="006213A4"/>
    <w:pPr>
      <w:spacing w:after="0"/>
      <w:ind w:left="660"/>
    </w:pPr>
    <w:rPr>
      <w:rFonts w:cstheme="minorHAnsi"/>
      <w:sz w:val="20"/>
      <w:szCs w:val="20"/>
    </w:rPr>
  </w:style>
  <w:style w:type="paragraph" w:styleId="Sommario6">
    <w:name w:val="toc 6"/>
    <w:basedOn w:val="Normale"/>
    <w:next w:val="Normale"/>
    <w:autoRedefine/>
    <w:unhideWhenUsed/>
    <w:rsid w:val="006213A4"/>
    <w:pPr>
      <w:spacing w:after="0"/>
      <w:ind w:left="880"/>
    </w:pPr>
    <w:rPr>
      <w:rFonts w:cstheme="minorHAnsi"/>
      <w:sz w:val="20"/>
      <w:szCs w:val="20"/>
    </w:rPr>
  </w:style>
  <w:style w:type="paragraph" w:styleId="Sommario7">
    <w:name w:val="toc 7"/>
    <w:basedOn w:val="Normale"/>
    <w:next w:val="Normale"/>
    <w:autoRedefine/>
    <w:unhideWhenUsed/>
    <w:rsid w:val="006213A4"/>
    <w:pPr>
      <w:spacing w:after="0"/>
      <w:ind w:left="1100"/>
    </w:pPr>
    <w:rPr>
      <w:rFonts w:cstheme="minorHAnsi"/>
      <w:sz w:val="20"/>
      <w:szCs w:val="20"/>
    </w:rPr>
  </w:style>
  <w:style w:type="paragraph" w:styleId="Sommario8">
    <w:name w:val="toc 8"/>
    <w:basedOn w:val="Normale"/>
    <w:next w:val="Normale"/>
    <w:autoRedefine/>
    <w:unhideWhenUsed/>
    <w:rsid w:val="006213A4"/>
    <w:pPr>
      <w:spacing w:after="0"/>
      <w:ind w:left="1320"/>
    </w:pPr>
    <w:rPr>
      <w:rFonts w:cstheme="minorHAnsi"/>
      <w:sz w:val="20"/>
      <w:szCs w:val="20"/>
    </w:rPr>
  </w:style>
  <w:style w:type="paragraph" w:styleId="Sommario9">
    <w:name w:val="toc 9"/>
    <w:basedOn w:val="Normale"/>
    <w:next w:val="Normale"/>
    <w:autoRedefine/>
    <w:unhideWhenUsed/>
    <w:rsid w:val="006213A4"/>
    <w:pPr>
      <w:spacing w:after="0"/>
      <w:ind w:left="1540"/>
    </w:pPr>
    <w:rPr>
      <w:rFonts w:cstheme="minorHAnsi"/>
      <w:sz w:val="20"/>
      <w:szCs w:val="20"/>
    </w:rPr>
  </w:style>
  <w:style w:type="character" w:customStyle="1" w:styleId="TitoloavvisoCarattere">
    <w:name w:val="Titolo avviso Carattere"/>
    <w:link w:val="Titoloavviso"/>
    <w:locked/>
    <w:rsid w:val="00E46C26"/>
    <w:rPr>
      <w:rFonts w:ascii="Gill Sans MT" w:hAnsi="Gill Sans MT"/>
      <w:b/>
      <w:sz w:val="22"/>
      <w:szCs w:val="32"/>
      <w:lang w:eastAsia="en-US"/>
    </w:rPr>
  </w:style>
  <w:style w:type="paragraph" w:customStyle="1" w:styleId="Titoloavviso">
    <w:name w:val="Titolo avviso"/>
    <w:basedOn w:val="Normale"/>
    <w:link w:val="TitoloavvisoCarattere"/>
    <w:qFormat/>
    <w:rsid w:val="00E46C26"/>
    <w:pPr>
      <w:spacing w:before="120" w:after="0" w:line="264" w:lineRule="auto"/>
      <w:jc w:val="center"/>
    </w:pPr>
    <w:rPr>
      <w:rFonts w:ascii="Gill Sans MT" w:eastAsia="Times New Roman" w:hAnsi="Gill Sans MT" w:cs="Times New Roman"/>
      <w:b/>
      <w:szCs w:val="32"/>
      <w:lang w:eastAsia="en-US"/>
    </w:rPr>
  </w:style>
  <w:style w:type="character" w:customStyle="1" w:styleId="TestofumettoCarattere">
    <w:name w:val="Testo fumetto Carattere"/>
    <w:link w:val="Testofumetto"/>
    <w:rsid w:val="007A63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000956">
      <w:bodyDiv w:val="1"/>
      <w:marLeft w:val="0"/>
      <w:marRight w:val="0"/>
      <w:marTop w:val="0"/>
      <w:marBottom w:val="0"/>
      <w:divBdr>
        <w:top w:val="none" w:sz="0" w:space="0" w:color="auto"/>
        <w:left w:val="none" w:sz="0" w:space="0" w:color="auto"/>
        <w:bottom w:val="none" w:sz="0" w:space="0" w:color="auto"/>
        <w:right w:val="none" w:sz="0" w:space="0" w:color="auto"/>
      </w:divBdr>
      <w:divsChild>
        <w:div w:id="95566950">
          <w:marLeft w:val="0"/>
          <w:marRight w:val="0"/>
          <w:marTop w:val="0"/>
          <w:marBottom w:val="0"/>
          <w:divBdr>
            <w:top w:val="none" w:sz="0" w:space="0" w:color="auto"/>
            <w:left w:val="none" w:sz="0" w:space="0" w:color="auto"/>
            <w:bottom w:val="none" w:sz="0" w:space="0" w:color="auto"/>
            <w:right w:val="none" w:sz="0" w:space="0" w:color="auto"/>
          </w:divBdr>
        </w:div>
        <w:div w:id="294067654">
          <w:marLeft w:val="0"/>
          <w:marRight w:val="0"/>
          <w:marTop w:val="0"/>
          <w:marBottom w:val="0"/>
          <w:divBdr>
            <w:top w:val="none" w:sz="0" w:space="0" w:color="auto"/>
            <w:left w:val="none" w:sz="0" w:space="0" w:color="auto"/>
            <w:bottom w:val="none" w:sz="0" w:space="0" w:color="auto"/>
            <w:right w:val="none" w:sz="0" w:space="0" w:color="auto"/>
          </w:divBdr>
        </w:div>
        <w:div w:id="370304775">
          <w:marLeft w:val="0"/>
          <w:marRight w:val="0"/>
          <w:marTop w:val="0"/>
          <w:marBottom w:val="0"/>
          <w:divBdr>
            <w:top w:val="none" w:sz="0" w:space="0" w:color="auto"/>
            <w:left w:val="none" w:sz="0" w:space="0" w:color="auto"/>
            <w:bottom w:val="none" w:sz="0" w:space="0" w:color="auto"/>
            <w:right w:val="none" w:sz="0" w:space="0" w:color="auto"/>
          </w:divBdr>
        </w:div>
        <w:div w:id="525486295">
          <w:marLeft w:val="0"/>
          <w:marRight w:val="0"/>
          <w:marTop w:val="0"/>
          <w:marBottom w:val="0"/>
          <w:divBdr>
            <w:top w:val="none" w:sz="0" w:space="0" w:color="auto"/>
            <w:left w:val="none" w:sz="0" w:space="0" w:color="auto"/>
            <w:bottom w:val="none" w:sz="0" w:space="0" w:color="auto"/>
            <w:right w:val="none" w:sz="0" w:space="0" w:color="auto"/>
          </w:divBdr>
        </w:div>
        <w:div w:id="526795092">
          <w:marLeft w:val="0"/>
          <w:marRight w:val="0"/>
          <w:marTop w:val="0"/>
          <w:marBottom w:val="0"/>
          <w:divBdr>
            <w:top w:val="none" w:sz="0" w:space="0" w:color="auto"/>
            <w:left w:val="none" w:sz="0" w:space="0" w:color="auto"/>
            <w:bottom w:val="none" w:sz="0" w:space="0" w:color="auto"/>
            <w:right w:val="none" w:sz="0" w:space="0" w:color="auto"/>
          </w:divBdr>
        </w:div>
        <w:div w:id="539905984">
          <w:marLeft w:val="0"/>
          <w:marRight w:val="0"/>
          <w:marTop w:val="0"/>
          <w:marBottom w:val="0"/>
          <w:divBdr>
            <w:top w:val="none" w:sz="0" w:space="0" w:color="auto"/>
            <w:left w:val="none" w:sz="0" w:space="0" w:color="auto"/>
            <w:bottom w:val="none" w:sz="0" w:space="0" w:color="auto"/>
            <w:right w:val="none" w:sz="0" w:space="0" w:color="auto"/>
          </w:divBdr>
        </w:div>
        <w:div w:id="541328135">
          <w:marLeft w:val="0"/>
          <w:marRight w:val="0"/>
          <w:marTop w:val="0"/>
          <w:marBottom w:val="0"/>
          <w:divBdr>
            <w:top w:val="none" w:sz="0" w:space="0" w:color="auto"/>
            <w:left w:val="none" w:sz="0" w:space="0" w:color="auto"/>
            <w:bottom w:val="none" w:sz="0" w:space="0" w:color="auto"/>
            <w:right w:val="none" w:sz="0" w:space="0" w:color="auto"/>
          </w:divBdr>
        </w:div>
        <w:div w:id="607854061">
          <w:marLeft w:val="0"/>
          <w:marRight w:val="0"/>
          <w:marTop w:val="0"/>
          <w:marBottom w:val="0"/>
          <w:divBdr>
            <w:top w:val="none" w:sz="0" w:space="0" w:color="auto"/>
            <w:left w:val="none" w:sz="0" w:space="0" w:color="auto"/>
            <w:bottom w:val="none" w:sz="0" w:space="0" w:color="auto"/>
            <w:right w:val="none" w:sz="0" w:space="0" w:color="auto"/>
          </w:divBdr>
        </w:div>
        <w:div w:id="740830099">
          <w:marLeft w:val="0"/>
          <w:marRight w:val="0"/>
          <w:marTop w:val="0"/>
          <w:marBottom w:val="0"/>
          <w:divBdr>
            <w:top w:val="none" w:sz="0" w:space="0" w:color="auto"/>
            <w:left w:val="none" w:sz="0" w:space="0" w:color="auto"/>
            <w:bottom w:val="none" w:sz="0" w:space="0" w:color="auto"/>
            <w:right w:val="none" w:sz="0" w:space="0" w:color="auto"/>
          </w:divBdr>
        </w:div>
        <w:div w:id="936594566">
          <w:marLeft w:val="0"/>
          <w:marRight w:val="0"/>
          <w:marTop w:val="0"/>
          <w:marBottom w:val="0"/>
          <w:divBdr>
            <w:top w:val="none" w:sz="0" w:space="0" w:color="auto"/>
            <w:left w:val="none" w:sz="0" w:space="0" w:color="auto"/>
            <w:bottom w:val="none" w:sz="0" w:space="0" w:color="auto"/>
            <w:right w:val="none" w:sz="0" w:space="0" w:color="auto"/>
          </w:divBdr>
        </w:div>
        <w:div w:id="951742171">
          <w:marLeft w:val="0"/>
          <w:marRight w:val="0"/>
          <w:marTop w:val="0"/>
          <w:marBottom w:val="0"/>
          <w:divBdr>
            <w:top w:val="none" w:sz="0" w:space="0" w:color="auto"/>
            <w:left w:val="none" w:sz="0" w:space="0" w:color="auto"/>
            <w:bottom w:val="none" w:sz="0" w:space="0" w:color="auto"/>
            <w:right w:val="none" w:sz="0" w:space="0" w:color="auto"/>
          </w:divBdr>
        </w:div>
        <w:div w:id="994455493">
          <w:marLeft w:val="0"/>
          <w:marRight w:val="0"/>
          <w:marTop w:val="0"/>
          <w:marBottom w:val="0"/>
          <w:divBdr>
            <w:top w:val="none" w:sz="0" w:space="0" w:color="auto"/>
            <w:left w:val="none" w:sz="0" w:space="0" w:color="auto"/>
            <w:bottom w:val="none" w:sz="0" w:space="0" w:color="auto"/>
            <w:right w:val="none" w:sz="0" w:space="0" w:color="auto"/>
          </w:divBdr>
        </w:div>
        <w:div w:id="999581300">
          <w:marLeft w:val="0"/>
          <w:marRight w:val="0"/>
          <w:marTop w:val="0"/>
          <w:marBottom w:val="0"/>
          <w:divBdr>
            <w:top w:val="none" w:sz="0" w:space="0" w:color="auto"/>
            <w:left w:val="none" w:sz="0" w:space="0" w:color="auto"/>
            <w:bottom w:val="none" w:sz="0" w:space="0" w:color="auto"/>
            <w:right w:val="none" w:sz="0" w:space="0" w:color="auto"/>
          </w:divBdr>
        </w:div>
        <w:div w:id="1085030402">
          <w:marLeft w:val="0"/>
          <w:marRight w:val="0"/>
          <w:marTop w:val="0"/>
          <w:marBottom w:val="0"/>
          <w:divBdr>
            <w:top w:val="none" w:sz="0" w:space="0" w:color="auto"/>
            <w:left w:val="none" w:sz="0" w:space="0" w:color="auto"/>
            <w:bottom w:val="none" w:sz="0" w:space="0" w:color="auto"/>
            <w:right w:val="none" w:sz="0" w:space="0" w:color="auto"/>
          </w:divBdr>
        </w:div>
        <w:div w:id="1286234841">
          <w:marLeft w:val="0"/>
          <w:marRight w:val="0"/>
          <w:marTop w:val="0"/>
          <w:marBottom w:val="0"/>
          <w:divBdr>
            <w:top w:val="none" w:sz="0" w:space="0" w:color="auto"/>
            <w:left w:val="none" w:sz="0" w:space="0" w:color="auto"/>
            <w:bottom w:val="none" w:sz="0" w:space="0" w:color="auto"/>
            <w:right w:val="none" w:sz="0" w:space="0" w:color="auto"/>
          </w:divBdr>
        </w:div>
        <w:div w:id="1315644667">
          <w:marLeft w:val="0"/>
          <w:marRight w:val="0"/>
          <w:marTop w:val="0"/>
          <w:marBottom w:val="0"/>
          <w:divBdr>
            <w:top w:val="none" w:sz="0" w:space="0" w:color="auto"/>
            <w:left w:val="none" w:sz="0" w:space="0" w:color="auto"/>
            <w:bottom w:val="none" w:sz="0" w:space="0" w:color="auto"/>
            <w:right w:val="none" w:sz="0" w:space="0" w:color="auto"/>
          </w:divBdr>
        </w:div>
        <w:div w:id="1422751784">
          <w:marLeft w:val="0"/>
          <w:marRight w:val="0"/>
          <w:marTop w:val="0"/>
          <w:marBottom w:val="0"/>
          <w:divBdr>
            <w:top w:val="none" w:sz="0" w:space="0" w:color="auto"/>
            <w:left w:val="none" w:sz="0" w:space="0" w:color="auto"/>
            <w:bottom w:val="none" w:sz="0" w:space="0" w:color="auto"/>
            <w:right w:val="none" w:sz="0" w:space="0" w:color="auto"/>
          </w:divBdr>
        </w:div>
        <w:div w:id="1597517070">
          <w:marLeft w:val="0"/>
          <w:marRight w:val="0"/>
          <w:marTop w:val="0"/>
          <w:marBottom w:val="0"/>
          <w:divBdr>
            <w:top w:val="none" w:sz="0" w:space="0" w:color="auto"/>
            <w:left w:val="none" w:sz="0" w:space="0" w:color="auto"/>
            <w:bottom w:val="none" w:sz="0" w:space="0" w:color="auto"/>
            <w:right w:val="none" w:sz="0" w:space="0" w:color="auto"/>
          </w:divBdr>
        </w:div>
        <w:div w:id="1617448430">
          <w:marLeft w:val="0"/>
          <w:marRight w:val="0"/>
          <w:marTop w:val="0"/>
          <w:marBottom w:val="0"/>
          <w:divBdr>
            <w:top w:val="none" w:sz="0" w:space="0" w:color="auto"/>
            <w:left w:val="none" w:sz="0" w:space="0" w:color="auto"/>
            <w:bottom w:val="none" w:sz="0" w:space="0" w:color="auto"/>
            <w:right w:val="none" w:sz="0" w:space="0" w:color="auto"/>
          </w:divBdr>
        </w:div>
        <w:div w:id="1900819769">
          <w:marLeft w:val="0"/>
          <w:marRight w:val="0"/>
          <w:marTop w:val="0"/>
          <w:marBottom w:val="0"/>
          <w:divBdr>
            <w:top w:val="none" w:sz="0" w:space="0" w:color="auto"/>
            <w:left w:val="none" w:sz="0" w:space="0" w:color="auto"/>
            <w:bottom w:val="none" w:sz="0" w:space="0" w:color="auto"/>
            <w:right w:val="none" w:sz="0" w:space="0" w:color="auto"/>
          </w:divBdr>
        </w:div>
      </w:divsChild>
    </w:div>
    <w:div w:id="423307918">
      <w:bodyDiv w:val="1"/>
      <w:marLeft w:val="0"/>
      <w:marRight w:val="0"/>
      <w:marTop w:val="0"/>
      <w:marBottom w:val="0"/>
      <w:divBdr>
        <w:top w:val="none" w:sz="0" w:space="0" w:color="auto"/>
        <w:left w:val="none" w:sz="0" w:space="0" w:color="auto"/>
        <w:bottom w:val="none" w:sz="0" w:space="0" w:color="auto"/>
        <w:right w:val="none" w:sz="0" w:space="0" w:color="auto"/>
      </w:divBdr>
    </w:div>
    <w:div w:id="438837319">
      <w:bodyDiv w:val="1"/>
      <w:marLeft w:val="0"/>
      <w:marRight w:val="0"/>
      <w:marTop w:val="0"/>
      <w:marBottom w:val="0"/>
      <w:divBdr>
        <w:top w:val="none" w:sz="0" w:space="0" w:color="auto"/>
        <w:left w:val="none" w:sz="0" w:space="0" w:color="auto"/>
        <w:bottom w:val="none" w:sz="0" w:space="0" w:color="auto"/>
        <w:right w:val="none" w:sz="0" w:space="0" w:color="auto"/>
      </w:divBdr>
    </w:div>
    <w:div w:id="483546356">
      <w:bodyDiv w:val="1"/>
      <w:marLeft w:val="0"/>
      <w:marRight w:val="0"/>
      <w:marTop w:val="0"/>
      <w:marBottom w:val="0"/>
      <w:divBdr>
        <w:top w:val="none" w:sz="0" w:space="0" w:color="auto"/>
        <w:left w:val="none" w:sz="0" w:space="0" w:color="auto"/>
        <w:bottom w:val="none" w:sz="0" w:space="0" w:color="auto"/>
        <w:right w:val="none" w:sz="0" w:space="0" w:color="auto"/>
      </w:divBdr>
    </w:div>
    <w:div w:id="560017178">
      <w:bodyDiv w:val="1"/>
      <w:marLeft w:val="0"/>
      <w:marRight w:val="0"/>
      <w:marTop w:val="0"/>
      <w:marBottom w:val="0"/>
      <w:divBdr>
        <w:top w:val="none" w:sz="0" w:space="0" w:color="auto"/>
        <w:left w:val="none" w:sz="0" w:space="0" w:color="auto"/>
        <w:bottom w:val="none" w:sz="0" w:space="0" w:color="auto"/>
        <w:right w:val="none" w:sz="0" w:space="0" w:color="auto"/>
      </w:divBdr>
    </w:div>
    <w:div w:id="746154012">
      <w:bodyDiv w:val="1"/>
      <w:marLeft w:val="0"/>
      <w:marRight w:val="0"/>
      <w:marTop w:val="0"/>
      <w:marBottom w:val="0"/>
      <w:divBdr>
        <w:top w:val="none" w:sz="0" w:space="0" w:color="auto"/>
        <w:left w:val="none" w:sz="0" w:space="0" w:color="auto"/>
        <w:bottom w:val="none" w:sz="0" w:space="0" w:color="auto"/>
        <w:right w:val="none" w:sz="0" w:space="0" w:color="auto"/>
      </w:divBdr>
    </w:div>
    <w:div w:id="746733838">
      <w:bodyDiv w:val="1"/>
      <w:marLeft w:val="0"/>
      <w:marRight w:val="0"/>
      <w:marTop w:val="0"/>
      <w:marBottom w:val="0"/>
      <w:divBdr>
        <w:top w:val="none" w:sz="0" w:space="0" w:color="auto"/>
        <w:left w:val="none" w:sz="0" w:space="0" w:color="auto"/>
        <w:bottom w:val="none" w:sz="0" w:space="0" w:color="auto"/>
        <w:right w:val="none" w:sz="0" w:space="0" w:color="auto"/>
      </w:divBdr>
    </w:div>
    <w:div w:id="803474036">
      <w:bodyDiv w:val="1"/>
      <w:marLeft w:val="0"/>
      <w:marRight w:val="0"/>
      <w:marTop w:val="0"/>
      <w:marBottom w:val="0"/>
      <w:divBdr>
        <w:top w:val="none" w:sz="0" w:space="0" w:color="auto"/>
        <w:left w:val="none" w:sz="0" w:space="0" w:color="auto"/>
        <w:bottom w:val="none" w:sz="0" w:space="0" w:color="auto"/>
        <w:right w:val="none" w:sz="0" w:space="0" w:color="auto"/>
      </w:divBdr>
    </w:div>
    <w:div w:id="865606930">
      <w:bodyDiv w:val="1"/>
      <w:marLeft w:val="0"/>
      <w:marRight w:val="0"/>
      <w:marTop w:val="0"/>
      <w:marBottom w:val="0"/>
      <w:divBdr>
        <w:top w:val="none" w:sz="0" w:space="0" w:color="auto"/>
        <w:left w:val="none" w:sz="0" w:space="0" w:color="auto"/>
        <w:bottom w:val="none" w:sz="0" w:space="0" w:color="auto"/>
        <w:right w:val="none" w:sz="0" w:space="0" w:color="auto"/>
      </w:divBdr>
    </w:div>
    <w:div w:id="882790501">
      <w:bodyDiv w:val="1"/>
      <w:marLeft w:val="0"/>
      <w:marRight w:val="0"/>
      <w:marTop w:val="0"/>
      <w:marBottom w:val="0"/>
      <w:divBdr>
        <w:top w:val="none" w:sz="0" w:space="0" w:color="auto"/>
        <w:left w:val="none" w:sz="0" w:space="0" w:color="auto"/>
        <w:bottom w:val="none" w:sz="0" w:space="0" w:color="auto"/>
        <w:right w:val="none" w:sz="0" w:space="0" w:color="auto"/>
      </w:divBdr>
    </w:div>
    <w:div w:id="931476385">
      <w:bodyDiv w:val="1"/>
      <w:marLeft w:val="0"/>
      <w:marRight w:val="0"/>
      <w:marTop w:val="0"/>
      <w:marBottom w:val="0"/>
      <w:divBdr>
        <w:top w:val="none" w:sz="0" w:space="0" w:color="auto"/>
        <w:left w:val="none" w:sz="0" w:space="0" w:color="auto"/>
        <w:bottom w:val="none" w:sz="0" w:space="0" w:color="auto"/>
        <w:right w:val="none" w:sz="0" w:space="0" w:color="auto"/>
      </w:divBdr>
    </w:div>
    <w:div w:id="1100294968">
      <w:bodyDiv w:val="1"/>
      <w:marLeft w:val="0"/>
      <w:marRight w:val="0"/>
      <w:marTop w:val="0"/>
      <w:marBottom w:val="0"/>
      <w:divBdr>
        <w:top w:val="none" w:sz="0" w:space="0" w:color="auto"/>
        <w:left w:val="none" w:sz="0" w:space="0" w:color="auto"/>
        <w:bottom w:val="none" w:sz="0" w:space="0" w:color="auto"/>
        <w:right w:val="none" w:sz="0" w:space="0" w:color="auto"/>
      </w:divBdr>
    </w:div>
    <w:div w:id="1168246782">
      <w:bodyDiv w:val="1"/>
      <w:marLeft w:val="0"/>
      <w:marRight w:val="0"/>
      <w:marTop w:val="0"/>
      <w:marBottom w:val="0"/>
      <w:divBdr>
        <w:top w:val="none" w:sz="0" w:space="0" w:color="auto"/>
        <w:left w:val="none" w:sz="0" w:space="0" w:color="auto"/>
        <w:bottom w:val="none" w:sz="0" w:space="0" w:color="auto"/>
        <w:right w:val="none" w:sz="0" w:space="0" w:color="auto"/>
      </w:divBdr>
    </w:div>
    <w:div w:id="1175800719">
      <w:bodyDiv w:val="1"/>
      <w:marLeft w:val="0"/>
      <w:marRight w:val="0"/>
      <w:marTop w:val="0"/>
      <w:marBottom w:val="0"/>
      <w:divBdr>
        <w:top w:val="none" w:sz="0" w:space="0" w:color="auto"/>
        <w:left w:val="none" w:sz="0" w:space="0" w:color="auto"/>
        <w:bottom w:val="none" w:sz="0" w:space="0" w:color="auto"/>
        <w:right w:val="none" w:sz="0" w:space="0" w:color="auto"/>
      </w:divBdr>
    </w:div>
    <w:div w:id="1358461419">
      <w:bodyDiv w:val="1"/>
      <w:marLeft w:val="0"/>
      <w:marRight w:val="0"/>
      <w:marTop w:val="0"/>
      <w:marBottom w:val="0"/>
      <w:divBdr>
        <w:top w:val="none" w:sz="0" w:space="0" w:color="auto"/>
        <w:left w:val="none" w:sz="0" w:space="0" w:color="auto"/>
        <w:bottom w:val="none" w:sz="0" w:space="0" w:color="auto"/>
        <w:right w:val="none" w:sz="0" w:space="0" w:color="auto"/>
      </w:divBdr>
    </w:div>
    <w:div w:id="1557664412">
      <w:bodyDiv w:val="1"/>
      <w:marLeft w:val="0"/>
      <w:marRight w:val="0"/>
      <w:marTop w:val="0"/>
      <w:marBottom w:val="0"/>
      <w:divBdr>
        <w:top w:val="none" w:sz="0" w:space="0" w:color="auto"/>
        <w:left w:val="none" w:sz="0" w:space="0" w:color="auto"/>
        <w:bottom w:val="none" w:sz="0" w:space="0" w:color="auto"/>
        <w:right w:val="none" w:sz="0" w:space="0" w:color="auto"/>
      </w:divBdr>
    </w:div>
    <w:div w:id="1651054534">
      <w:bodyDiv w:val="1"/>
      <w:marLeft w:val="0"/>
      <w:marRight w:val="0"/>
      <w:marTop w:val="0"/>
      <w:marBottom w:val="0"/>
      <w:divBdr>
        <w:top w:val="none" w:sz="0" w:space="0" w:color="auto"/>
        <w:left w:val="none" w:sz="0" w:space="0" w:color="auto"/>
        <w:bottom w:val="none" w:sz="0" w:space="0" w:color="auto"/>
        <w:right w:val="none" w:sz="0" w:space="0" w:color="auto"/>
      </w:divBdr>
    </w:div>
    <w:div w:id="171103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genziacooperazione.gov.it/?page_id=41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enziacooperazione.gov.it/?page_id=41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enziacooperazione.gov.it/?page_id=410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genziacooperazione.gov.it/?page_id=4109" TargetMode="External"/><Relationship Id="rId4" Type="http://schemas.openxmlformats.org/officeDocument/2006/relationships/settings" Target="settings.xml"/><Relationship Id="rId9" Type="http://schemas.openxmlformats.org/officeDocument/2006/relationships/hyperlink" Target="http://www.agenziacooperazione.gov.it/?page_id=4109"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4BB04-E29B-4CA0-8134-3B8624EF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3968</Words>
  <Characters>24566</Characters>
  <Application>Microsoft Office Word</Application>
  <DocSecurity>0</DocSecurity>
  <Lines>204</Lines>
  <Paragraphs>56</Paragraphs>
  <ScaleCrop>false</ScaleCrop>
  <HeadingPairs>
    <vt:vector size="2" baseType="variant">
      <vt:variant>
        <vt:lpstr>Titolo</vt:lpstr>
      </vt:variant>
      <vt:variant>
        <vt:i4>1</vt:i4>
      </vt:variant>
    </vt:vector>
  </HeadingPairs>
  <TitlesOfParts>
    <vt:vector size="1" baseType="lpstr">
      <vt:lpstr>BANDO per "Srat-up"</vt:lpstr>
    </vt:vector>
  </TitlesOfParts>
  <Company>Filas S.p.A.</Company>
  <LinksUpToDate>false</LinksUpToDate>
  <CharactersWithSpaces>28478</CharactersWithSpaces>
  <SharedDoc>false</SharedDoc>
  <HLinks>
    <vt:vector size="90" baseType="variant">
      <vt:variant>
        <vt:i4>4718661</vt:i4>
      </vt:variant>
      <vt:variant>
        <vt:i4>84</vt:i4>
      </vt:variant>
      <vt:variant>
        <vt:i4>0</vt:i4>
      </vt:variant>
      <vt:variant>
        <vt:i4>5</vt:i4>
      </vt:variant>
      <vt:variant>
        <vt:lpwstr>http://www.sviluppo.lazio.it/</vt:lpwstr>
      </vt:variant>
      <vt:variant>
        <vt:lpwstr/>
      </vt:variant>
      <vt:variant>
        <vt:i4>720903</vt:i4>
      </vt:variant>
      <vt:variant>
        <vt:i4>81</vt:i4>
      </vt:variant>
      <vt:variant>
        <vt:i4>0</vt:i4>
      </vt:variant>
      <vt:variant>
        <vt:i4>5</vt:i4>
      </vt:variant>
      <vt:variant>
        <vt:lpwstr>http://www.sviluppolazio.it/</vt:lpwstr>
      </vt:variant>
      <vt:variant>
        <vt:lpwstr/>
      </vt:variant>
      <vt:variant>
        <vt:i4>1835071</vt:i4>
      </vt:variant>
      <vt:variant>
        <vt:i4>74</vt:i4>
      </vt:variant>
      <vt:variant>
        <vt:i4>0</vt:i4>
      </vt:variant>
      <vt:variant>
        <vt:i4>5</vt:i4>
      </vt:variant>
      <vt:variant>
        <vt:lpwstr/>
      </vt:variant>
      <vt:variant>
        <vt:lpwstr>_Toc388370300</vt:lpwstr>
      </vt:variant>
      <vt:variant>
        <vt:i4>1376318</vt:i4>
      </vt:variant>
      <vt:variant>
        <vt:i4>68</vt:i4>
      </vt:variant>
      <vt:variant>
        <vt:i4>0</vt:i4>
      </vt:variant>
      <vt:variant>
        <vt:i4>5</vt:i4>
      </vt:variant>
      <vt:variant>
        <vt:lpwstr/>
      </vt:variant>
      <vt:variant>
        <vt:lpwstr>_Toc388370299</vt:lpwstr>
      </vt:variant>
      <vt:variant>
        <vt:i4>1376318</vt:i4>
      </vt:variant>
      <vt:variant>
        <vt:i4>62</vt:i4>
      </vt:variant>
      <vt:variant>
        <vt:i4>0</vt:i4>
      </vt:variant>
      <vt:variant>
        <vt:i4>5</vt:i4>
      </vt:variant>
      <vt:variant>
        <vt:lpwstr/>
      </vt:variant>
      <vt:variant>
        <vt:lpwstr>_Toc388370298</vt:lpwstr>
      </vt:variant>
      <vt:variant>
        <vt:i4>1376318</vt:i4>
      </vt:variant>
      <vt:variant>
        <vt:i4>56</vt:i4>
      </vt:variant>
      <vt:variant>
        <vt:i4>0</vt:i4>
      </vt:variant>
      <vt:variant>
        <vt:i4>5</vt:i4>
      </vt:variant>
      <vt:variant>
        <vt:lpwstr/>
      </vt:variant>
      <vt:variant>
        <vt:lpwstr>_Toc388370297</vt:lpwstr>
      </vt:variant>
      <vt:variant>
        <vt:i4>1376318</vt:i4>
      </vt:variant>
      <vt:variant>
        <vt:i4>50</vt:i4>
      </vt:variant>
      <vt:variant>
        <vt:i4>0</vt:i4>
      </vt:variant>
      <vt:variant>
        <vt:i4>5</vt:i4>
      </vt:variant>
      <vt:variant>
        <vt:lpwstr/>
      </vt:variant>
      <vt:variant>
        <vt:lpwstr>_Toc388370296</vt:lpwstr>
      </vt:variant>
      <vt:variant>
        <vt:i4>1376318</vt:i4>
      </vt:variant>
      <vt:variant>
        <vt:i4>44</vt:i4>
      </vt:variant>
      <vt:variant>
        <vt:i4>0</vt:i4>
      </vt:variant>
      <vt:variant>
        <vt:i4>5</vt:i4>
      </vt:variant>
      <vt:variant>
        <vt:lpwstr/>
      </vt:variant>
      <vt:variant>
        <vt:lpwstr>_Toc388370295</vt:lpwstr>
      </vt:variant>
      <vt:variant>
        <vt:i4>1376318</vt:i4>
      </vt:variant>
      <vt:variant>
        <vt:i4>38</vt:i4>
      </vt:variant>
      <vt:variant>
        <vt:i4>0</vt:i4>
      </vt:variant>
      <vt:variant>
        <vt:i4>5</vt:i4>
      </vt:variant>
      <vt:variant>
        <vt:lpwstr/>
      </vt:variant>
      <vt:variant>
        <vt:lpwstr>_Toc388370294</vt:lpwstr>
      </vt:variant>
      <vt:variant>
        <vt:i4>1376318</vt:i4>
      </vt:variant>
      <vt:variant>
        <vt:i4>32</vt:i4>
      </vt:variant>
      <vt:variant>
        <vt:i4>0</vt:i4>
      </vt:variant>
      <vt:variant>
        <vt:i4>5</vt:i4>
      </vt:variant>
      <vt:variant>
        <vt:lpwstr/>
      </vt:variant>
      <vt:variant>
        <vt:lpwstr>_Toc388370293</vt:lpwstr>
      </vt:variant>
      <vt:variant>
        <vt:i4>1376318</vt:i4>
      </vt:variant>
      <vt:variant>
        <vt:i4>26</vt:i4>
      </vt:variant>
      <vt:variant>
        <vt:i4>0</vt:i4>
      </vt:variant>
      <vt:variant>
        <vt:i4>5</vt:i4>
      </vt:variant>
      <vt:variant>
        <vt:lpwstr/>
      </vt:variant>
      <vt:variant>
        <vt:lpwstr>_Toc388370292</vt:lpwstr>
      </vt:variant>
      <vt:variant>
        <vt:i4>1376318</vt:i4>
      </vt:variant>
      <vt:variant>
        <vt:i4>20</vt:i4>
      </vt:variant>
      <vt:variant>
        <vt:i4>0</vt:i4>
      </vt:variant>
      <vt:variant>
        <vt:i4>5</vt:i4>
      </vt:variant>
      <vt:variant>
        <vt:lpwstr/>
      </vt:variant>
      <vt:variant>
        <vt:lpwstr>_Toc388370291</vt:lpwstr>
      </vt:variant>
      <vt:variant>
        <vt:i4>1376318</vt:i4>
      </vt:variant>
      <vt:variant>
        <vt:i4>14</vt:i4>
      </vt:variant>
      <vt:variant>
        <vt:i4>0</vt:i4>
      </vt:variant>
      <vt:variant>
        <vt:i4>5</vt:i4>
      </vt:variant>
      <vt:variant>
        <vt:lpwstr/>
      </vt:variant>
      <vt:variant>
        <vt:lpwstr>_Toc388370290</vt:lpwstr>
      </vt:variant>
      <vt:variant>
        <vt:i4>1310782</vt:i4>
      </vt:variant>
      <vt:variant>
        <vt:i4>8</vt:i4>
      </vt:variant>
      <vt:variant>
        <vt:i4>0</vt:i4>
      </vt:variant>
      <vt:variant>
        <vt:i4>5</vt:i4>
      </vt:variant>
      <vt:variant>
        <vt:lpwstr/>
      </vt:variant>
      <vt:variant>
        <vt:lpwstr>_Toc388370289</vt:lpwstr>
      </vt:variant>
      <vt:variant>
        <vt:i4>1310782</vt:i4>
      </vt:variant>
      <vt:variant>
        <vt:i4>2</vt:i4>
      </vt:variant>
      <vt:variant>
        <vt:i4>0</vt:i4>
      </vt:variant>
      <vt:variant>
        <vt:i4>5</vt:i4>
      </vt:variant>
      <vt:variant>
        <vt:lpwstr/>
      </vt:variant>
      <vt:variant>
        <vt:lpwstr>_Toc388370288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"Srat-up"</dc:title>
  <dc:subject/>
  <dc:creator>Simona</dc:creator>
  <cp:keywords/>
  <dc:description/>
  <cp:lastModifiedBy>Andrea Lisi</cp:lastModifiedBy>
  <cp:revision>2</cp:revision>
  <cp:lastPrinted>2018-02-19T15:55:00Z</cp:lastPrinted>
  <dcterms:created xsi:type="dcterms:W3CDTF">2019-03-05T15:59:00Z</dcterms:created>
  <dcterms:modified xsi:type="dcterms:W3CDTF">2019-03-05T15:59:00Z</dcterms:modified>
</cp:coreProperties>
</file>