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9B" w:rsidRPr="0039399B" w:rsidRDefault="0039399B" w:rsidP="0039399B">
      <w:pPr>
        <w:spacing w:after="0"/>
        <w:ind w:left="425"/>
        <w:rPr>
          <w:rFonts w:ascii="Gill Sans MT" w:eastAsia="Times New Roman" w:hAnsi="Gill Sans MT" w:cs="Times New Roman"/>
          <w:b/>
          <w:color w:val="008B39"/>
          <w:lang w:eastAsia="it-IT"/>
        </w:rPr>
      </w:pPr>
      <w:bookmarkStart w:id="0" w:name="_GoBack"/>
      <w:bookmarkEnd w:id="0"/>
      <w:r w:rsidRPr="0039399B">
        <w:rPr>
          <w:rFonts w:ascii="Gill Sans MT" w:eastAsia="Times New Roman" w:hAnsi="Gill Sans MT" w:cs="Times New Roman"/>
          <w:b/>
          <w:color w:val="008B39"/>
          <w:lang w:eastAsia="it-IT"/>
        </w:rPr>
        <w:t xml:space="preserve">Modello D6 – Dichiarazione sul rispetto della normativa applicabile in materia di selezione delle Imprese </w:t>
      </w:r>
    </w:p>
    <w:p w:rsidR="0039399B" w:rsidRPr="0039399B" w:rsidRDefault="0039399B" w:rsidP="0039399B">
      <w:pPr>
        <w:spacing w:after="120"/>
        <w:ind w:left="426"/>
        <w:rPr>
          <w:rFonts w:ascii="Gill Sans MT" w:eastAsia="Times New Roman" w:hAnsi="Gill Sans MT" w:cs="Times New Roman"/>
          <w:color w:val="008B39"/>
          <w:lang w:eastAsia="it-IT"/>
        </w:rPr>
      </w:pPr>
      <w:r w:rsidRPr="0039399B">
        <w:rPr>
          <w:rFonts w:ascii="Gill Sans MT" w:eastAsia="Times New Roman" w:hAnsi="Gill Sans MT" w:cs="Times New Roman"/>
          <w:color w:val="008B39"/>
          <w:lang w:eastAsia="it-IT"/>
        </w:rPr>
        <w:t>(riservato al Centro di Eccellenza)</w:t>
      </w:r>
    </w:p>
    <w:p w:rsidR="0039399B" w:rsidRPr="0039399B" w:rsidRDefault="0039399B" w:rsidP="00393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39399B">
        <w:rPr>
          <w:rFonts w:ascii="Gill Sans MT" w:eastAsia="Times New Roman" w:hAnsi="Gill Sans MT" w:cs="Arial"/>
          <w:b/>
          <w:color w:val="002060"/>
          <w:lang w:eastAsia="it-IT"/>
        </w:rPr>
        <w:t xml:space="preserve">DTC - TE1 Centro di Eccellenza </w:t>
      </w:r>
    </w:p>
    <w:p w:rsidR="0039399B" w:rsidRPr="0039399B" w:rsidRDefault="0039399B" w:rsidP="00393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39399B">
        <w:rPr>
          <w:rFonts w:ascii="Gill Sans MT" w:eastAsia="Times New Roman" w:hAnsi="Gill Sans MT" w:cs="Arial"/>
          <w:b/>
          <w:color w:val="002060"/>
          <w:lang w:eastAsia="it-IT"/>
        </w:rPr>
        <w:t xml:space="preserve"> “Invito al Centro di Eccellenza a presentare Progetti per la seconda fase”</w:t>
      </w: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snapToGrid w:val="0"/>
          <w:sz w:val="20"/>
          <w:szCs w:val="20"/>
        </w:rPr>
        <w:t xml:space="preserve">Spettabile </w:t>
      </w: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snapToGrid w:val="0"/>
          <w:sz w:val="20"/>
          <w:szCs w:val="20"/>
        </w:rPr>
        <w:t>Lazio Innova S.p.A.</w:t>
      </w: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snapToGrid w:val="0"/>
          <w:sz w:val="20"/>
          <w:szCs w:val="20"/>
        </w:rPr>
        <w:t>Via Marco Aurelio 26/A</w:t>
      </w: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snapToGrid w:val="0"/>
          <w:sz w:val="20"/>
          <w:szCs w:val="20"/>
        </w:rPr>
        <w:t>00198 Roma</w:t>
      </w:r>
    </w:p>
    <w:p w:rsidR="0039399B" w:rsidRPr="0039399B" w:rsidRDefault="0039399B" w:rsidP="0039399B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b/>
          <w:snapToGrid w:val="0"/>
          <w:sz w:val="20"/>
          <w:szCs w:val="20"/>
        </w:rPr>
        <w:t>PEC</w:t>
      </w:r>
      <w:r w:rsidRPr="0039399B">
        <w:rPr>
          <w:rFonts w:ascii="Arial" w:eastAsia="Times New Roman" w:hAnsi="Arial" w:cs="Arial"/>
          <w:snapToGrid w:val="0"/>
          <w:sz w:val="20"/>
          <w:szCs w:val="20"/>
        </w:rPr>
        <w:t>: incentivi@pec.lazioinnova.it</w:t>
      </w:r>
    </w:p>
    <w:p w:rsidR="0039399B" w:rsidRPr="0039399B" w:rsidRDefault="0039399B" w:rsidP="0039399B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9399B" w:rsidRPr="0039399B" w:rsidRDefault="0039399B" w:rsidP="0039399B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39399B">
        <w:rPr>
          <w:rFonts w:ascii="Arial" w:eastAsia="Times New Roman" w:hAnsi="Arial" w:cs="Arial"/>
          <w:b/>
          <w:sz w:val="20"/>
          <w:szCs w:val="20"/>
          <w:lang w:eastAsia="it-IT"/>
        </w:rPr>
        <w:t>Oggetto:</w:t>
      </w:r>
      <w:r w:rsidRPr="0039399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399B">
        <w:rPr>
          <w:rFonts w:ascii="Arial" w:eastAsia="Times New Roman" w:hAnsi="Arial" w:cs="Arial"/>
          <w:snapToGrid w:val="0"/>
          <w:sz w:val="20"/>
          <w:szCs w:val="20"/>
        </w:rPr>
        <w:t>Domande di Sovvenzione di seconda fase per i Progetti RSI.</w:t>
      </w:r>
    </w:p>
    <w:p w:rsidR="0039399B" w:rsidRPr="0039399B" w:rsidRDefault="0039399B" w:rsidP="0039399B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8"/>
        <w:gridCol w:w="218"/>
        <w:gridCol w:w="567"/>
        <w:gridCol w:w="5762"/>
        <w:gridCol w:w="347"/>
        <w:gridCol w:w="1686"/>
      </w:tblGrid>
      <w:tr w:rsidR="0039399B" w:rsidRPr="0039399B" w:rsidTr="00663BE6">
        <w:tc>
          <w:tcPr>
            <w:tcW w:w="1843" w:type="dxa"/>
            <w:gridSpan w:val="3"/>
            <w:hideMark/>
          </w:tcPr>
          <w:p w:rsidR="0039399B" w:rsidRPr="0039399B" w:rsidRDefault="0039399B" w:rsidP="0039399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39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796" w:type="dxa"/>
            <w:gridSpan w:val="3"/>
          </w:tcPr>
          <w:p w:rsidR="0039399B" w:rsidRPr="0039399B" w:rsidRDefault="0039399B" w:rsidP="0039399B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(nome e cognome)</w:t>
            </w:r>
          </w:p>
        </w:tc>
      </w:tr>
      <w:tr w:rsidR="0039399B" w:rsidRPr="0039399B" w:rsidTr="00663BE6">
        <w:tc>
          <w:tcPr>
            <w:tcW w:w="1058" w:type="dxa"/>
            <w:hideMark/>
          </w:tcPr>
          <w:p w:rsidR="0039399B" w:rsidRPr="0039399B" w:rsidRDefault="0039399B" w:rsidP="0039399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nato/a  a  </w:t>
            </w:r>
          </w:p>
        </w:tc>
        <w:tc>
          <w:tcPr>
            <w:tcW w:w="6548" w:type="dxa"/>
            <w:gridSpan w:val="3"/>
          </w:tcPr>
          <w:p w:rsidR="0039399B" w:rsidRPr="0039399B" w:rsidRDefault="0039399B" w:rsidP="0039399B">
            <w:pPr>
              <w:spacing w:before="60" w:after="6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Comune)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99B" w:rsidRPr="0039399B" w:rsidRDefault="0039399B" w:rsidP="0039399B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399B" w:rsidRPr="0039399B" w:rsidRDefault="0039399B" w:rsidP="0039399B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(gg/mm/aaaa)</w:t>
            </w:r>
          </w:p>
        </w:tc>
      </w:tr>
      <w:tr w:rsidR="0039399B" w:rsidRPr="0039399B" w:rsidTr="00663BE6">
        <w:tc>
          <w:tcPr>
            <w:tcW w:w="1276" w:type="dxa"/>
            <w:gridSpan w:val="2"/>
            <w:hideMark/>
          </w:tcPr>
          <w:p w:rsidR="0039399B" w:rsidRPr="0039399B" w:rsidRDefault="0039399B" w:rsidP="0039399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8363" w:type="dxa"/>
            <w:gridSpan w:val="4"/>
          </w:tcPr>
          <w:p w:rsidR="0039399B" w:rsidRPr="0039399B" w:rsidRDefault="0039399B" w:rsidP="0039399B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39399B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CAP/ZIP code, Provincia, Comune, Indirizzo)</w:t>
            </w:r>
          </w:p>
        </w:tc>
      </w:tr>
    </w:tbl>
    <w:p w:rsidR="0039399B" w:rsidRPr="0039399B" w:rsidRDefault="0039399B" w:rsidP="0039399B">
      <w:pPr>
        <w:spacing w:before="120" w:after="120" w:line="257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>In qualità di Legale Rappresentante di “Sapienza Università di Roma” con sede legale in Piazzale Aldo Moro, 5, 00185 - Roma</w:t>
      </w:r>
    </w:p>
    <w:p w:rsidR="0039399B" w:rsidRPr="0039399B" w:rsidRDefault="0039399B" w:rsidP="0039399B">
      <w:pPr>
        <w:spacing w:after="0" w:line="257" w:lineRule="auto"/>
        <w:contextualSpacing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>DICHIARA</w:t>
      </w:r>
    </w:p>
    <w:p w:rsidR="0039399B" w:rsidRPr="0039399B" w:rsidRDefault="0039399B" w:rsidP="0039399B">
      <w:pPr>
        <w:spacing w:after="0" w:line="257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>ai sensi degli artt. 46 e 47 del D.P.R. 445 del 28/12/2000,</w:t>
      </w:r>
    </w:p>
    <w:p w:rsidR="0039399B" w:rsidRPr="0039399B" w:rsidRDefault="0039399B" w:rsidP="0039399B">
      <w:pPr>
        <w:spacing w:after="120" w:line="257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 xml:space="preserve">consapevole delle sanzioni penali, nel caso di dichiarazioni non veritiere e falsità negli atti, richiamate dall’art. 76, consapevole altresì che, </w:t>
      </w:r>
      <w:r w:rsidRPr="0039399B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nel caso di dichiarazioni non veritiere e falsità negli atti, l’ente sopra indicato </w:t>
      </w:r>
      <w:r w:rsidRPr="0039399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decadrà dai benefici per i quali la stessa dichiarazione è rilasciata</w:t>
      </w:r>
    </w:p>
    <w:p w:rsidR="0039399B" w:rsidRPr="0039399B" w:rsidRDefault="0039399B" w:rsidP="0039399B">
      <w:pPr>
        <w:spacing w:after="120" w:line="257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39399B" w:rsidRPr="0039399B" w:rsidRDefault="0039399B" w:rsidP="0039399B">
      <w:pPr>
        <w:spacing w:after="120" w:line="257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>che la procedura di selezione delle Imprese che partecipano ai Progetti RSI presentati ai sensi dell’“Invito al Centro di Eccellenza a presentare Progetti per la seconda fase” e di seguito indicati è avvenuta attraverso un’adeguata pubblicità sulle modalità di accesso, ivi inclusi modalità e criteri di selezione rispettosi dei principi di trasparenza e non discriminazione e della normativa applicabile all’ente dichiarante.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1"/>
        <w:gridCol w:w="1701"/>
        <w:gridCol w:w="1696"/>
      </w:tblGrid>
      <w:tr w:rsidR="0039399B" w:rsidRPr="0039399B" w:rsidTr="00663BE6">
        <w:tc>
          <w:tcPr>
            <w:tcW w:w="6232" w:type="dxa"/>
          </w:tcPr>
          <w:p w:rsidR="0039399B" w:rsidRPr="0039399B" w:rsidRDefault="0039399B" w:rsidP="0039399B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 w:rsidRPr="0039399B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1701" w:type="dxa"/>
          </w:tcPr>
          <w:p w:rsidR="0039399B" w:rsidRPr="0039399B" w:rsidRDefault="0039399B" w:rsidP="0039399B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9B">
              <w:rPr>
                <w:rFonts w:ascii="Arial" w:hAnsi="Arial" w:cs="Arial"/>
                <w:sz w:val="20"/>
                <w:szCs w:val="20"/>
              </w:rPr>
              <w:t>N. Identificativo GeCoWEB</w:t>
            </w:r>
          </w:p>
        </w:tc>
        <w:tc>
          <w:tcPr>
            <w:tcW w:w="1696" w:type="dxa"/>
          </w:tcPr>
          <w:p w:rsidR="0039399B" w:rsidRPr="0039399B" w:rsidRDefault="0039399B" w:rsidP="0039399B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9B">
              <w:rPr>
                <w:rFonts w:ascii="Arial" w:hAnsi="Arial" w:cs="Arial"/>
                <w:sz w:val="20"/>
                <w:szCs w:val="20"/>
              </w:rPr>
              <w:t>Contributo richiesto</w:t>
            </w:r>
          </w:p>
        </w:tc>
      </w:tr>
      <w:tr w:rsidR="0039399B" w:rsidRPr="0039399B" w:rsidTr="00663BE6">
        <w:tc>
          <w:tcPr>
            <w:tcW w:w="6232" w:type="dxa"/>
          </w:tcPr>
          <w:p w:rsidR="0039399B" w:rsidRPr="0039399B" w:rsidRDefault="0039399B" w:rsidP="0039399B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B" w:rsidRPr="0039399B" w:rsidTr="00663BE6">
        <w:tc>
          <w:tcPr>
            <w:tcW w:w="6232" w:type="dxa"/>
          </w:tcPr>
          <w:p w:rsidR="0039399B" w:rsidRPr="0039399B" w:rsidRDefault="0039399B" w:rsidP="0039399B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9B" w:rsidRPr="0039399B" w:rsidTr="00663BE6">
        <w:tc>
          <w:tcPr>
            <w:tcW w:w="6232" w:type="dxa"/>
          </w:tcPr>
          <w:p w:rsidR="0039399B" w:rsidRPr="0039399B" w:rsidRDefault="0039399B" w:rsidP="0039399B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39399B" w:rsidRPr="0039399B" w:rsidRDefault="0039399B" w:rsidP="0039399B">
            <w:pPr>
              <w:spacing w:before="60" w:after="60" w:line="2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99B" w:rsidRPr="0039399B" w:rsidRDefault="0039399B" w:rsidP="0039399B">
      <w:pPr>
        <w:spacing w:after="120" w:line="257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(aggiungere le righe necessarie)</w:t>
      </w:r>
    </w:p>
    <w:p w:rsidR="0039399B" w:rsidRPr="0039399B" w:rsidRDefault="0039399B" w:rsidP="0039399B">
      <w:pPr>
        <w:spacing w:after="120" w:line="257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 xml:space="preserve">E A TAL FINE ALLEGA </w:t>
      </w:r>
    </w:p>
    <w:p w:rsidR="0039399B" w:rsidRPr="0039399B" w:rsidRDefault="0039399B" w:rsidP="0039399B">
      <w:pPr>
        <w:spacing w:after="120" w:line="257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>Una relazione riassuntiva della procedura di selezione con i riferimenti agli atti adottati, anche privi di rilevanza esterna, e alla normativa interna applicata.</w:t>
      </w:r>
    </w:p>
    <w:p w:rsidR="0039399B" w:rsidRPr="0039399B" w:rsidRDefault="0039399B" w:rsidP="0039399B">
      <w:pPr>
        <w:spacing w:after="120" w:line="257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39399B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>E SI IMPEGNA A</w:t>
      </w:r>
    </w:p>
    <w:p w:rsidR="0039399B" w:rsidRPr="0039399B" w:rsidRDefault="0039399B" w:rsidP="0039399B">
      <w:pPr>
        <w:spacing w:after="120" w:line="257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39399B">
        <w:rPr>
          <w:rFonts w:ascii="Arial" w:eastAsia="Times New Roman" w:hAnsi="Arial" w:cs="Arial"/>
          <w:sz w:val="20"/>
          <w:szCs w:val="20"/>
          <w:lang w:eastAsia="it-IT"/>
        </w:rPr>
        <w:t>Produrre su richiesta di Lazio Innova o della Regione Lazio copia resa conforme all’originale di tali atti adottati e di tale normativa interna applicata.</w:t>
      </w:r>
    </w:p>
    <w:p w:rsidR="00974B0D" w:rsidRDefault="0039399B" w:rsidP="0039399B">
      <w:r w:rsidRPr="0039399B">
        <w:rPr>
          <w:rFonts w:ascii="Arial" w:eastAsia="Times New Roman" w:hAnsi="Arial" w:cs="Arial"/>
          <w:sz w:val="20"/>
          <w:szCs w:val="20"/>
          <w:lang w:eastAsia="it-IT"/>
        </w:rPr>
        <w:t>DATATO E SOTTOSCRITTO CON FIRMA DIGITALE</w:t>
      </w:r>
    </w:p>
    <w:sectPr w:rsidR="00974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B"/>
    <w:rsid w:val="0039399B"/>
    <w:rsid w:val="00517353"/>
    <w:rsid w:val="00895F61"/>
    <w:rsid w:val="00A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28EF-A758-438A-AE4E-75A3D17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9399B"/>
    <w:pPr>
      <w:spacing w:after="0" w:line="240" w:lineRule="auto"/>
    </w:pPr>
    <w:rPr>
      <w:rFonts w:eastAsia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lampis</dc:creator>
  <cp:keywords/>
  <dc:description/>
  <cp:lastModifiedBy>Arturo Ricci</cp:lastModifiedBy>
  <cp:revision>2</cp:revision>
  <dcterms:created xsi:type="dcterms:W3CDTF">2020-01-23T11:16:00Z</dcterms:created>
  <dcterms:modified xsi:type="dcterms:W3CDTF">2020-01-23T11:16:00Z</dcterms:modified>
</cp:coreProperties>
</file>