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135"/>
        <w:gridCol w:w="2976"/>
        <w:gridCol w:w="567"/>
        <w:gridCol w:w="4110"/>
      </w:tblGrid>
      <w:tr w:rsidR="00C34470" w:rsidTr="00C34470">
        <w:tc>
          <w:tcPr>
            <w:tcW w:w="1030" w:type="pct"/>
            <w:gridSpan w:val="2"/>
          </w:tcPr>
          <w:p w:rsidR="00C34470" w:rsidRPr="00B803E1" w:rsidRDefault="00C34470" w:rsidP="00C34470">
            <w:pPr>
              <w:jc w:val="both"/>
              <w:rPr>
                <w:rFonts w:ascii="Calibri" w:hAnsi="Calibri" w:cs="Calibri"/>
              </w:rPr>
            </w:pPr>
            <w:r w:rsidRPr="00B803E1">
              <w:rPr>
                <w:rFonts w:ascii="Calibri" w:hAnsi="Calibri" w:cs="Calibri"/>
              </w:rPr>
              <w:t xml:space="preserve">Il/la sottoscritto/a </w:t>
            </w:r>
          </w:p>
        </w:tc>
        <w:tc>
          <w:tcPr>
            <w:tcW w:w="1838" w:type="pct"/>
            <w:gridSpan w:val="2"/>
            <w:tcBorders>
              <w:bottom w:val="dotted" w:sz="4" w:space="0" w:color="auto"/>
            </w:tcBorders>
          </w:tcPr>
          <w:p w:rsidR="00C34470" w:rsidRDefault="00C34470" w:rsidP="00C34470">
            <w:pPr>
              <w:jc w:val="both"/>
              <w:rPr>
                <w:rFonts w:ascii="Calibri" w:hAnsi="Calibri" w:cs="Calibri"/>
              </w:rPr>
            </w:pPr>
          </w:p>
        </w:tc>
        <w:tc>
          <w:tcPr>
            <w:tcW w:w="2132" w:type="pct"/>
            <w:tcBorders>
              <w:bottom w:val="dotted" w:sz="4" w:space="0" w:color="auto"/>
            </w:tcBorders>
          </w:tcPr>
          <w:p w:rsidR="00C34470" w:rsidRDefault="00C34470" w:rsidP="00C34470">
            <w:pPr>
              <w:jc w:val="both"/>
              <w:rPr>
                <w:rFonts w:ascii="Calibri" w:hAnsi="Calibri" w:cs="Calibri"/>
              </w:rPr>
            </w:pPr>
          </w:p>
        </w:tc>
      </w:tr>
      <w:tr w:rsidR="00C34470" w:rsidRPr="00C34470" w:rsidTr="00C34470">
        <w:trPr>
          <w:trHeight w:val="294"/>
        </w:trPr>
        <w:tc>
          <w:tcPr>
            <w:tcW w:w="1030" w:type="pct"/>
            <w:gridSpan w:val="2"/>
          </w:tcPr>
          <w:p w:rsidR="00C34470" w:rsidRPr="00C34470" w:rsidRDefault="00C34470" w:rsidP="00C34470">
            <w:pPr>
              <w:jc w:val="both"/>
              <w:rPr>
                <w:rFonts w:ascii="Calibri" w:hAnsi="Calibri" w:cs="Calibri"/>
                <w:sz w:val="16"/>
              </w:rPr>
            </w:pPr>
          </w:p>
        </w:tc>
        <w:tc>
          <w:tcPr>
            <w:tcW w:w="1838" w:type="pct"/>
            <w:gridSpan w:val="2"/>
            <w:tcBorders>
              <w:top w:val="dotted" w:sz="4" w:space="0" w:color="auto"/>
            </w:tcBorders>
          </w:tcPr>
          <w:p w:rsidR="00C34470" w:rsidRPr="00C34470" w:rsidRDefault="00C34470" w:rsidP="00C34470">
            <w:pPr>
              <w:jc w:val="both"/>
              <w:rPr>
                <w:rFonts w:ascii="Calibri" w:hAnsi="Calibri" w:cs="Calibri"/>
                <w:sz w:val="16"/>
              </w:rPr>
            </w:pPr>
            <w:r w:rsidRPr="00C34470">
              <w:rPr>
                <w:rFonts w:ascii="Calibri" w:hAnsi="Calibri" w:cs="Calibri"/>
                <w:sz w:val="16"/>
              </w:rPr>
              <w:t>Nome</w:t>
            </w:r>
          </w:p>
        </w:tc>
        <w:tc>
          <w:tcPr>
            <w:tcW w:w="2132" w:type="pct"/>
            <w:tcBorders>
              <w:top w:val="dotted" w:sz="4" w:space="0" w:color="auto"/>
            </w:tcBorders>
          </w:tcPr>
          <w:p w:rsidR="00C34470" w:rsidRPr="00C34470" w:rsidRDefault="00C34470" w:rsidP="00C34470">
            <w:pPr>
              <w:jc w:val="both"/>
              <w:rPr>
                <w:rFonts w:ascii="Calibri" w:hAnsi="Calibri" w:cs="Calibri"/>
                <w:sz w:val="16"/>
              </w:rPr>
            </w:pPr>
            <w:r w:rsidRPr="00C34470">
              <w:rPr>
                <w:rFonts w:ascii="Calibri" w:hAnsi="Calibri" w:cs="Calibri"/>
                <w:sz w:val="16"/>
              </w:rPr>
              <w:t>Cognome</w:t>
            </w:r>
          </w:p>
        </w:tc>
      </w:tr>
      <w:tr w:rsidR="00C34470" w:rsidTr="00C34470">
        <w:tc>
          <w:tcPr>
            <w:tcW w:w="441" w:type="pct"/>
          </w:tcPr>
          <w:p w:rsidR="00C34470" w:rsidRPr="00B803E1" w:rsidRDefault="00C34470" w:rsidP="00C34470">
            <w:pPr>
              <w:jc w:val="both"/>
              <w:rPr>
                <w:rFonts w:ascii="Calibri" w:hAnsi="Calibri" w:cs="Calibri"/>
              </w:rPr>
            </w:pPr>
            <w:r>
              <w:rPr>
                <w:rFonts w:ascii="Calibri" w:hAnsi="Calibri" w:cs="Calibri"/>
                <w:snapToGrid w:val="0"/>
              </w:rPr>
              <w:t>nato/a</w:t>
            </w:r>
          </w:p>
        </w:tc>
        <w:tc>
          <w:tcPr>
            <w:tcW w:w="2133" w:type="pct"/>
            <w:gridSpan w:val="2"/>
            <w:tcBorders>
              <w:bottom w:val="dotted" w:sz="4" w:space="0" w:color="auto"/>
            </w:tcBorders>
          </w:tcPr>
          <w:p w:rsidR="00C34470" w:rsidRDefault="00C34470" w:rsidP="00912F42">
            <w:pPr>
              <w:jc w:val="both"/>
              <w:rPr>
                <w:rFonts w:ascii="Calibri" w:hAnsi="Calibri" w:cs="Calibri"/>
              </w:rPr>
            </w:pPr>
          </w:p>
        </w:tc>
        <w:tc>
          <w:tcPr>
            <w:tcW w:w="2426" w:type="pct"/>
            <w:gridSpan w:val="2"/>
            <w:tcBorders>
              <w:bottom w:val="dotted" w:sz="4" w:space="0" w:color="auto"/>
            </w:tcBorders>
          </w:tcPr>
          <w:p w:rsidR="00C34470" w:rsidRDefault="00C34470" w:rsidP="00912F42">
            <w:pPr>
              <w:jc w:val="both"/>
              <w:rPr>
                <w:rFonts w:ascii="Calibri" w:hAnsi="Calibri" w:cs="Calibri"/>
              </w:rPr>
            </w:pPr>
            <w:r>
              <w:rPr>
                <w:rFonts w:ascii="Calibri" w:hAnsi="Calibri" w:cs="Calibri"/>
              </w:rPr>
              <w:t>il</w:t>
            </w:r>
          </w:p>
        </w:tc>
      </w:tr>
    </w:tbl>
    <w:p w:rsidR="00C34470" w:rsidRDefault="00C34470" w:rsidP="00C34470">
      <w:pPr>
        <w:spacing w:after="0" w:line="240" w:lineRule="auto"/>
        <w:jc w:val="both"/>
        <w:rPr>
          <w:rFonts w:ascii="Calibri" w:hAnsi="Calibri" w:cs="Calibr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2693"/>
        <w:gridCol w:w="5526"/>
      </w:tblGrid>
      <w:tr w:rsidR="00FC3E8A" w:rsidTr="00FC3E8A">
        <w:tc>
          <w:tcPr>
            <w:tcW w:w="736" w:type="pct"/>
          </w:tcPr>
          <w:p w:rsidR="00FC3E8A" w:rsidRPr="00B803E1" w:rsidRDefault="00FC3E8A" w:rsidP="008A1704">
            <w:pPr>
              <w:jc w:val="both"/>
              <w:rPr>
                <w:rFonts w:ascii="Calibri" w:hAnsi="Calibri" w:cs="Calibri"/>
              </w:rPr>
            </w:pPr>
            <w:r>
              <w:rPr>
                <w:rFonts w:ascii="Calibri" w:hAnsi="Calibri" w:cs="Calibri"/>
                <w:snapToGrid w:val="0"/>
              </w:rPr>
              <w:t xml:space="preserve">Residente in </w:t>
            </w:r>
          </w:p>
        </w:tc>
        <w:tc>
          <w:tcPr>
            <w:tcW w:w="1397" w:type="pct"/>
            <w:tcBorders>
              <w:bottom w:val="dotted" w:sz="4" w:space="0" w:color="auto"/>
            </w:tcBorders>
          </w:tcPr>
          <w:p w:rsidR="00FC3E8A" w:rsidRDefault="00FC3E8A" w:rsidP="008A1704">
            <w:pPr>
              <w:jc w:val="both"/>
              <w:rPr>
                <w:rFonts w:ascii="Calibri" w:hAnsi="Calibri" w:cs="Calibri"/>
              </w:rPr>
            </w:pPr>
          </w:p>
        </w:tc>
        <w:tc>
          <w:tcPr>
            <w:tcW w:w="2867" w:type="pct"/>
            <w:tcBorders>
              <w:bottom w:val="dotted" w:sz="4" w:space="0" w:color="auto"/>
            </w:tcBorders>
          </w:tcPr>
          <w:p w:rsidR="00FC3E8A" w:rsidRDefault="00FC3E8A" w:rsidP="008A1704">
            <w:pPr>
              <w:jc w:val="both"/>
              <w:rPr>
                <w:rFonts w:ascii="Calibri" w:hAnsi="Calibri" w:cs="Calibri"/>
              </w:rPr>
            </w:pPr>
            <w:r>
              <w:rPr>
                <w:rFonts w:ascii="Calibri" w:hAnsi="Calibri" w:cs="Calibri"/>
              </w:rPr>
              <w:t>Via</w:t>
            </w:r>
          </w:p>
        </w:tc>
      </w:tr>
    </w:tbl>
    <w:p w:rsidR="00C34470" w:rsidRDefault="00C34470" w:rsidP="00C34470">
      <w:pPr>
        <w:spacing w:after="0" w:line="240" w:lineRule="auto"/>
        <w:jc w:val="both"/>
        <w:rPr>
          <w:rFonts w:ascii="Calibri" w:hAnsi="Calibri" w:cs="Calibr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269"/>
        <w:gridCol w:w="2834"/>
      </w:tblGrid>
      <w:tr w:rsidR="00FC3E8A" w:rsidTr="00FC3E8A">
        <w:tc>
          <w:tcPr>
            <w:tcW w:w="2353" w:type="pct"/>
            <w:tcBorders>
              <w:bottom w:val="dotted" w:sz="4" w:space="0" w:color="auto"/>
            </w:tcBorders>
          </w:tcPr>
          <w:p w:rsidR="00FC3E8A" w:rsidRPr="00B803E1" w:rsidRDefault="00FC3E8A" w:rsidP="008A1704">
            <w:pPr>
              <w:jc w:val="both"/>
              <w:rPr>
                <w:rFonts w:ascii="Calibri" w:hAnsi="Calibri" w:cs="Calibri"/>
              </w:rPr>
            </w:pPr>
            <w:r>
              <w:rPr>
                <w:rFonts w:ascii="Calibri" w:hAnsi="Calibri" w:cs="Calibri"/>
                <w:snapToGrid w:val="0"/>
              </w:rPr>
              <w:t xml:space="preserve">Comune </w:t>
            </w:r>
          </w:p>
        </w:tc>
        <w:tc>
          <w:tcPr>
            <w:tcW w:w="1177" w:type="pct"/>
            <w:tcBorders>
              <w:bottom w:val="dotted" w:sz="4" w:space="0" w:color="auto"/>
            </w:tcBorders>
          </w:tcPr>
          <w:p w:rsidR="00FC3E8A" w:rsidRDefault="00FC3E8A" w:rsidP="008A1704">
            <w:pPr>
              <w:jc w:val="both"/>
              <w:rPr>
                <w:rFonts w:ascii="Calibri" w:hAnsi="Calibri" w:cs="Calibri"/>
              </w:rPr>
            </w:pPr>
            <w:r>
              <w:rPr>
                <w:rFonts w:ascii="Calibri" w:hAnsi="Calibri" w:cs="Calibri"/>
              </w:rPr>
              <w:t>Provincia</w:t>
            </w:r>
          </w:p>
        </w:tc>
        <w:tc>
          <w:tcPr>
            <w:tcW w:w="1470" w:type="pct"/>
            <w:tcBorders>
              <w:bottom w:val="dotted" w:sz="4" w:space="0" w:color="auto"/>
            </w:tcBorders>
          </w:tcPr>
          <w:p w:rsidR="00FC3E8A" w:rsidRDefault="00FC3E8A" w:rsidP="008A1704">
            <w:pPr>
              <w:jc w:val="both"/>
              <w:rPr>
                <w:rFonts w:ascii="Calibri" w:hAnsi="Calibri" w:cs="Calibri"/>
              </w:rPr>
            </w:pPr>
            <w:r>
              <w:rPr>
                <w:rFonts w:ascii="Calibri" w:hAnsi="Calibri" w:cs="Calibri"/>
              </w:rPr>
              <w:t>CAP</w:t>
            </w:r>
          </w:p>
        </w:tc>
      </w:tr>
    </w:tbl>
    <w:p w:rsidR="00C34470" w:rsidRDefault="00C34470" w:rsidP="00C34470">
      <w:pPr>
        <w:spacing w:after="0" w:line="240" w:lineRule="auto"/>
        <w:jc w:val="both"/>
        <w:rPr>
          <w:rFonts w:ascii="Calibri" w:hAnsi="Calibri" w:cs="Calibr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01"/>
        <w:gridCol w:w="894"/>
      </w:tblGrid>
      <w:tr w:rsidR="00FC3E8A" w:rsidTr="00FC3E8A">
        <w:tc>
          <w:tcPr>
            <w:tcW w:w="956" w:type="pct"/>
          </w:tcPr>
          <w:p w:rsidR="00FC3E8A" w:rsidRPr="00B803E1" w:rsidRDefault="00FC3E8A" w:rsidP="008A1704">
            <w:pPr>
              <w:jc w:val="both"/>
              <w:rPr>
                <w:rFonts w:ascii="Calibri" w:hAnsi="Calibri" w:cs="Calibri"/>
              </w:rPr>
            </w:pPr>
            <w:r>
              <w:rPr>
                <w:rFonts w:ascii="Calibri" w:hAnsi="Calibri" w:cs="Calibri"/>
              </w:rPr>
              <w:t>In qualità di</w:t>
            </w:r>
          </w:p>
        </w:tc>
        <w:tc>
          <w:tcPr>
            <w:tcW w:w="3580" w:type="pct"/>
            <w:tcBorders>
              <w:bottom w:val="dotted" w:sz="4" w:space="0" w:color="auto"/>
            </w:tcBorders>
          </w:tcPr>
          <w:p w:rsidR="00FC3E8A" w:rsidRDefault="00FC3E8A" w:rsidP="008A1704">
            <w:pPr>
              <w:jc w:val="both"/>
              <w:rPr>
                <w:rFonts w:ascii="Calibri" w:hAnsi="Calibri" w:cs="Calibri"/>
              </w:rPr>
            </w:pPr>
          </w:p>
        </w:tc>
        <w:tc>
          <w:tcPr>
            <w:tcW w:w="464" w:type="pct"/>
            <w:tcBorders>
              <w:bottom w:val="dotted" w:sz="4" w:space="0" w:color="auto"/>
            </w:tcBorders>
          </w:tcPr>
          <w:p w:rsidR="00FC3E8A" w:rsidRDefault="00FC3E8A" w:rsidP="008A1704">
            <w:pPr>
              <w:jc w:val="both"/>
              <w:rPr>
                <w:rFonts w:ascii="Calibri" w:hAnsi="Calibri" w:cs="Calibri"/>
              </w:rPr>
            </w:pPr>
          </w:p>
        </w:tc>
      </w:tr>
      <w:tr w:rsidR="00FC3E8A" w:rsidRPr="00C34470" w:rsidTr="00FC3E8A">
        <w:trPr>
          <w:trHeight w:val="294"/>
        </w:trPr>
        <w:tc>
          <w:tcPr>
            <w:tcW w:w="956" w:type="pct"/>
          </w:tcPr>
          <w:p w:rsidR="00FC3E8A" w:rsidRPr="00C34470" w:rsidRDefault="00FC3E8A" w:rsidP="008A1704">
            <w:pPr>
              <w:jc w:val="both"/>
              <w:rPr>
                <w:rFonts w:ascii="Calibri" w:hAnsi="Calibri" w:cs="Calibri"/>
                <w:sz w:val="16"/>
              </w:rPr>
            </w:pPr>
          </w:p>
        </w:tc>
        <w:tc>
          <w:tcPr>
            <w:tcW w:w="3580" w:type="pct"/>
            <w:tcBorders>
              <w:top w:val="dotted" w:sz="4" w:space="0" w:color="auto"/>
            </w:tcBorders>
          </w:tcPr>
          <w:p w:rsidR="00FC3E8A" w:rsidRPr="00C34470" w:rsidRDefault="00FC3E8A" w:rsidP="008A1704">
            <w:pPr>
              <w:jc w:val="both"/>
              <w:rPr>
                <w:rFonts w:ascii="Calibri" w:hAnsi="Calibri" w:cs="Calibri"/>
                <w:sz w:val="16"/>
              </w:rPr>
            </w:pPr>
            <w:r>
              <w:rPr>
                <w:rFonts w:ascii="Calibri" w:hAnsi="Calibri" w:cs="Calibri"/>
                <w:sz w:val="16"/>
              </w:rPr>
              <w:t>Specificare la carica/il ruolo</w:t>
            </w:r>
          </w:p>
        </w:tc>
        <w:tc>
          <w:tcPr>
            <w:tcW w:w="464" w:type="pct"/>
            <w:tcBorders>
              <w:top w:val="dotted" w:sz="4" w:space="0" w:color="auto"/>
            </w:tcBorders>
          </w:tcPr>
          <w:p w:rsidR="00FC3E8A" w:rsidRPr="00C34470" w:rsidRDefault="00FC3E8A" w:rsidP="008A1704">
            <w:pPr>
              <w:jc w:val="both"/>
              <w:rPr>
                <w:rFonts w:ascii="Calibri" w:hAnsi="Calibri" w:cs="Calibri"/>
                <w:sz w:val="16"/>
              </w:rPr>
            </w:pPr>
          </w:p>
        </w:tc>
      </w:tr>
      <w:tr w:rsidR="00FC3E8A" w:rsidRPr="00FC3E8A" w:rsidTr="00FC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 w:type="pct"/>
            <w:tcBorders>
              <w:top w:val="nil"/>
              <w:left w:val="nil"/>
              <w:bottom w:val="nil"/>
              <w:right w:val="nil"/>
            </w:tcBorders>
          </w:tcPr>
          <w:p w:rsidR="00FC3E8A" w:rsidRPr="00B803E1" w:rsidRDefault="00FC3E8A" w:rsidP="00FC3E8A">
            <w:pPr>
              <w:jc w:val="both"/>
              <w:rPr>
                <w:rFonts w:ascii="Calibri" w:hAnsi="Calibri" w:cs="Calibri"/>
              </w:rPr>
            </w:pPr>
            <w:r>
              <w:rPr>
                <w:rFonts w:ascii="Calibri" w:hAnsi="Calibri" w:cs="Calibri"/>
              </w:rPr>
              <w:t>del/della</w:t>
            </w:r>
          </w:p>
        </w:tc>
        <w:tc>
          <w:tcPr>
            <w:tcW w:w="3580" w:type="pct"/>
            <w:tcBorders>
              <w:top w:val="nil"/>
              <w:left w:val="nil"/>
              <w:bottom w:val="dotted" w:sz="4" w:space="0" w:color="auto"/>
              <w:right w:val="nil"/>
            </w:tcBorders>
          </w:tcPr>
          <w:p w:rsidR="00FC3E8A" w:rsidRDefault="00FC3E8A" w:rsidP="008A1704">
            <w:pPr>
              <w:jc w:val="both"/>
              <w:rPr>
                <w:rFonts w:ascii="Calibri" w:hAnsi="Calibri" w:cs="Calibri"/>
              </w:rPr>
            </w:pPr>
          </w:p>
        </w:tc>
        <w:tc>
          <w:tcPr>
            <w:tcW w:w="464" w:type="pct"/>
            <w:tcBorders>
              <w:top w:val="nil"/>
              <w:left w:val="nil"/>
              <w:bottom w:val="dotted" w:sz="4" w:space="0" w:color="auto"/>
              <w:right w:val="nil"/>
            </w:tcBorders>
          </w:tcPr>
          <w:p w:rsidR="00FC3E8A" w:rsidRDefault="00FC3E8A" w:rsidP="008A1704">
            <w:pPr>
              <w:jc w:val="both"/>
              <w:rPr>
                <w:rFonts w:ascii="Calibri" w:hAnsi="Calibri" w:cs="Calibri"/>
              </w:rPr>
            </w:pPr>
          </w:p>
        </w:tc>
      </w:tr>
      <w:tr w:rsidR="00FC3E8A" w:rsidRPr="00FC3E8A" w:rsidTr="00FC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956" w:type="pct"/>
            <w:tcBorders>
              <w:top w:val="nil"/>
              <w:left w:val="nil"/>
              <w:bottom w:val="nil"/>
              <w:right w:val="nil"/>
            </w:tcBorders>
          </w:tcPr>
          <w:p w:rsidR="00FC3E8A" w:rsidRPr="00FC3E8A" w:rsidRDefault="00FC3E8A" w:rsidP="008A1704">
            <w:pPr>
              <w:jc w:val="both"/>
              <w:rPr>
                <w:rFonts w:ascii="Calibri" w:hAnsi="Calibri" w:cs="Calibri"/>
                <w:sz w:val="16"/>
              </w:rPr>
            </w:pPr>
          </w:p>
        </w:tc>
        <w:tc>
          <w:tcPr>
            <w:tcW w:w="4044" w:type="pct"/>
            <w:gridSpan w:val="2"/>
            <w:tcBorders>
              <w:top w:val="dotted" w:sz="4" w:space="0" w:color="auto"/>
              <w:left w:val="nil"/>
              <w:bottom w:val="nil"/>
              <w:right w:val="nil"/>
            </w:tcBorders>
          </w:tcPr>
          <w:p w:rsidR="00FC3E8A" w:rsidRPr="00FC3E8A" w:rsidRDefault="00FC3E8A" w:rsidP="008A1704">
            <w:pPr>
              <w:jc w:val="both"/>
              <w:rPr>
                <w:rFonts w:ascii="Calibri" w:hAnsi="Calibri" w:cs="Calibri"/>
                <w:sz w:val="16"/>
              </w:rPr>
            </w:pPr>
            <w:r>
              <w:rPr>
                <w:rFonts w:ascii="Calibri" w:hAnsi="Calibri" w:cs="Calibri"/>
                <w:sz w:val="16"/>
              </w:rPr>
              <w:t>Indicare il nome organizzazione/associazione/istituto scolastico</w:t>
            </w:r>
          </w:p>
        </w:tc>
      </w:tr>
      <w:tr w:rsidR="00FC3E8A" w:rsidTr="00FC3E8A">
        <w:tc>
          <w:tcPr>
            <w:tcW w:w="956" w:type="pct"/>
          </w:tcPr>
          <w:p w:rsidR="00FC3E8A" w:rsidRPr="00B803E1" w:rsidRDefault="00FC3E8A" w:rsidP="008A1704">
            <w:pPr>
              <w:jc w:val="both"/>
              <w:rPr>
                <w:rFonts w:ascii="Calibri" w:hAnsi="Calibri" w:cs="Calibri"/>
              </w:rPr>
            </w:pPr>
            <w:r>
              <w:rPr>
                <w:rFonts w:ascii="Calibri" w:hAnsi="Calibri" w:cs="Calibri"/>
                <w:snapToGrid w:val="0"/>
              </w:rPr>
              <w:t>con sede legale in</w:t>
            </w:r>
          </w:p>
        </w:tc>
        <w:tc>
          <w:tcPr>
            <w:tcW w:w="4044" w:type="pct"/>
            <w:gridSpan w:val="2"/>
            <w:tcBorders>
              <w:bottom w:val="dotted" w:sz="4" w:space="0" w:color="auto"/>
            </w:tcBorders>
          </w:tcPr>
          <w:p w:rsidR="00FC3E8A" w:rsidRDefault="00FC3E8A" w:rsidP="008A1704">
            <w:pPr>
              <w:jc w:val="both"/>
              <w:rPr>
                <w:rFonts w:ascii="Calibri" w:hAnsi="Calibri" w:cs="Calibri"/>
              </w:rPr>
            </w:pPr>
            <w:r>
              <w:rPr>
                <w:rFonts w:ascii="Calibri" w:hAnsi="Calibri" w:cs="Calibri"/>
              </w:rPr>
              <w:t>Via</w:t>
            </w:r>
          </w:p>
        </w:tc>
      </w:tr>
    </w:tbl>
    <w:p w:rsidR="00FC3E8A" w:rsidRDefault="00FC3E8A" w:rsidP="00FC3E8A">
      <w:pPr>
        <w:spacing w:after="0" w:line="240" w:lineRule="auto"/>
        <w:jc w:val="both"/>
        <w:rPr>
          <w:rFonts w:ascii="Calibri" w:hAnsi="Calibri" w:cs="Calibr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269"/>
        <w:gridCol w:w="2834"/>
      </w:tblGrid>
      <w:tr w:rsidR="00FC3E8A" w:rsidTr="008A1704">
        <w:tc>
          <w:tcPr>
            <w:tcW w:w="2353" w:type="pct"/>
            <w:tcBorders>
              <w:bottom w:val="dotted" w:sz="4" w:space="0" w:color="auto"/>
            </w:tcBorders>
          </w:tcPr>
          <w:p w:rsidR="00FC3E8A" w:rsidRPr="00B803E1" w:rsidRDefault="00FC3E8A" w:rsidP="008A1704">
            <w:pPr>
              <w:jc w:val="both"/>
              <w:rPr>
                <w:rFonts w:ascii="Calibri" w:hAnsi="Calibri" w:cs="Calibri"/>
              </w:rPr>
            </w:pPr>
            <w:r>
              <w:rPr>
                <w:rFonts w:ascii="Calibri" w:hAnsi="Calibri" w:cs="Calibri"/>
                <w:snapToGrid w:val="0"/>
              </w:rPr>
              <w:t xml:space="preserve">Comune </w:t>
            </w:r>
          </w:p>
        </w:tc>
        <w:tc>
          <w:tcPr>
            <w:tcW w:w="1177" w:type="pct"/>
            <w:tcBorders>
              <w:bottom w:val="dotted" w:sz="4" w:space="0" w:color="auto"/>
            </w:tcBorders>
          </w:tcPr>
          <w:p w:rsidR="00FC3E8A" w:rsidRDefault="00FC3E8A" w:rsidP="008A1704">
            <w:pPr>
              <w:jc w:val="both"/>
              <w:rPr>
                <w:rFonts w:ascii="Calibri" w:hAnsi="Calibri" w:cs="Calibri"/>
              </w:rPr>
            </w:pPr>
            <w:r>
              <w:rPr>
                <w:rFonts w:ascii="Calibri" w:hAnsi="Calibri" w:cs="Calibri"/>
              </w:rPr>
              <w:t>Provincia</w:t>
            </w:r>
          </w:p>
        </w:tc>
        <w:tc>
          <w:tcPr>
            <w:tcW w:w="1470" w:type="pct"/>
            <w:tcBorders>
              <w:bottom w:val="dotted" w:sz="4" w:space="0" w:color="auto"/>
            </w:tcBorders>
          </w:tcPr>
          <w:p w:rsidR="00FC3E8A" w:rsidRDefault="00FC3E8A" w:rsidP="008A1704">
            <w:pPr>
              <w:jc w:val="both"/>
              <w:rPr>
                <w:rFonts w:ascii="Calibri" w:hAnsi="Calibri" w:cs="Calibri"/>
              </w:rPr>
            </w:pPr>
            <w:r>
              <w:rPr>
                <w:rFonts w:ascii="Calibri" w:hAnsi="Calibri" w:cs="Calibri"/>
              </w:rPr>
              <w:t>CAP</w:t>
            </w:r>
          </w:p>
        </w:tc>
      </w:tr>
    </w:tbl>
    <w:p w:rsidR="00FC3E8A" w:rsidRDefault="00FC3E8A" w:rsidP="00C34470">
      <w:pPr>
        <w:spacing w:after="0" w:line="240" w:lineRule="auto"/>
        <w:jc w:val="both"/>
        <w:rPr>
          <w:rFonts w:ascii="Calibri" w:hAnsi="Calibri" w:cs="Calibr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261"/>
        <w:gridCol w:w="5526"/>
      </w:tblGrid>
      <w:tr w:rsidR="00FC3E8A" w:rsidTr="00FC3E8A">
        <w:tc>
          <w:tcPr>
            <w:tcW w:w="441" w:type="pct"/>
            <w:tcBorders>
              <w:bottom w:val="dotted" w:sz="4" w:space="0" w:color="auto"/>
            </w:tcBorders>
          </w:tcPr>
          <w:p w:rsidR="00FC3E8A" w:rsidRPr="00B803E1" w:rsidRDefault="00FC3E8A" w:rsidP="00FC3E8A">
            <w:pPr>
              <w:rPr>
                <w:rFonts w:ascii="Calibri" w:hAnsi="Calibri" w:cs="Calibri"/>
              </w:rPr>
            </w:pPr>
            <w:r>
              <w:rPr>
                <w:rFonts w:ascii="Calibri" w:hAnsi="Calibri" w:cs="Calibri"/>
              </w:rPr>
              <w:t>e-mail</w:t>
            </w:r>
          </w:p>
        </w:tc>
        <w:tc>
          <w:tcPr>
            <w:tcW w:w="1692" w:type="pct"/>
            <w:tcBorders>
              <w:bottom w:val="dotted" w:sz="4" w:space="0" w:color="auto"/>
            </w:tcBorders>
          </w:tcPr>
          <w:p w:rsidR="00FC3E8A" w:rsidRDefault="00FC3E8A" w:rsidP="00FC3E8A">
            <w:pPr>
              <w:jc w:val="right"/>
              <w:rPr>
                <w:rFonts w:ascii="Calibri" w:hAnsi="Calibri" w:cs="Calibri"/>
              </w:rPr>
            </w:pPr>
            <w:r>
              <w:rPr>
                <w:rFonts w:ascii="Calibri" w:hAnsi="Calibri" w:cs="Calibri"/>
              </w:rPr>
              <w:t>@</w:t>
            </w:r>
          </w:p>
        </w:tc>
        <w:tc>
          <w:tcPr>
            <w:tcW w:w="2867" w:type="pct"/>
            <w:tcBorders>
              <w:bottom w:val="dotted" w:sz="4" w:space="0" w:color="auto"/>
            </w:tcBorders>
          </w:tcPr>
          <w:p w:rsidR="00FC3E8A" w:rsidRDefault="00FC3E8A" w:rsidP="008A1704">
            <w:pPr>
              <w:jc w:val="both"/>
              <w:rPr>
                <w:rFonts w:ascii="Calibri" w:hAnsi="Calibri" w:cs="Calibri"/>
              </w:rPr>
            </w:pPr>
          </w:p>
        </w:tc>
      </w:tr>
    </w:tbl>
    <w:p w:rsidR="00C34470" w:rsidRDefault="00C34470" w:rsidP="00C34470">
      <w:pPr>
        <w:spacing w:after="0" w:line="240" w:lineRule="auto"/>
        <w:jc w:val="both"/>
        <w:rPr>
          <w:rFonts w:ascii="Calibri" w:hAnsi="Calibri" w:cs="Calibr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276"/>
        <w:gridCol w:w="5526"/>
      </w:tblGrid>
      <w:tr w:rsidR="008A7FA8" w:rsidTr="008A7FA8">
        <w:tc>
          <w:tcPr>
            <w:tcW w:w="1471" w:type="pct"/>
            <w:tcBorders>
              <w:bottom w:val="dotted" w:sz="4" w:space="0" w:color="auto"/>
            </w:tcBorders>
          </w:tcPr>
          <w:p w:rsidR="005C5FE5" w:rsidRPr="00B803E1" w:rsidRDefault="008A7FA8" w:rsidP="008A1704">
            <w:pPr>
              <w:rPr>
                <w:rFonts w:ascii="Calibri" w:hAnsi="Calibri" w:cs="Calibri"/>
              </w:rPr>
            </w:pPr>
            <w:r>
              <w:rPr>
                <w:rFonts w:ascii="Calibri" w:hAnsi="Calibri" w:cs="Calibri"/>
              </w:rPr>
              <w:t>Codice Fiscale/Partita IVA</w:t>
            </w:r>
          </w:p>
        </w:tc>
        <w:tc>
          <w:tcPr>
            <w:tcW w:w="662" w:type="pct"/>
            <w:tcBorders>
              <w:bottom w:val="dotted" w:sz="4" w:space="0" w:color="auto"/>
            </w:tcBorders>
          </w:tcPr>
          <w:p w:rsidR="005C5FE5" w:rsidRDefault="005C5FE5" w:rsidP="008A1704">
            <w:pPr>
              <w:jc w:val="right"/>
              <w:rPr>
                <w:rFonts w:ascii="Calibri" w:hAnsi="Calibri" w:cs="Calibri"/>
              </w:rPr>
            </w:pPr>
          </w:p>
        </w:tc>
        <w:tc>
          <w:tcPr>
            <w:tcW w:w="2867" w:type="pct"/>
            <w:tcBorders>
              <w:bottom w:val="dotted" w:sz="4" w:space="0" w:color="auto"/>
            </w:tcBorders>
          </w:tcPr>
          <w:p w:rsidR="005C5FE5" w:rsidRDefault="005C5FE5" w:rsidP="008A1704">
            <w:pPr>
              <w:jc w:val="both"/>
              <w:rPr>
                <w:rFonts w:ascii="Calibri" w:hAnsi="Calibri" w:cs="Calibri"/>
              </w:rPr>
            </w:pPr>
          </w:p>
        </w:tc>
      </w:tr>
    </w:tbl>
    <w:p w:rsidR="005C5FE5" w:rsidRDefault="005C5FE5" w:rsidP="00C34470">
      <w:pPr>
        <w:spacing w:after="0" w:line="240" w:lineRule="auto"/>
        <w:jc w:val="both"/>
        <w:rPr>
          <w:rFonts w:ascii="Calibri" w:hAnsi="Calibri" w:cs="Calibri"/>
        </w:rPr>
      </w:pPr>
    </w:p>
    <w:p w:rsidR="00A120AE" w:rsidRDefault="003D21DE" w:rsidP="00A120AE">
      <w:pPr>
        <w:spacing w:after="0" w:line="240" w:lineRule="auto"/>
        <w:ind w:right="106"/>
        <w:rPr>
          <w:rFonts w:ascii="Calibri" w:eastAsia="Calibri" w:hAnsi="Calibri" w:cs="Calibri"/>
          <w:b/>
          <w:lang w:eastAsia="it-IT"/>
        </w:rPr>
      </w:pPr>
      <w:r w:rsidRPr="003D21DE">
        <w:rPr>
          <w:rFonts w:ascii="Calibri" w:hAnsi="Calibri" w:cs="Calibri"/>
        </w:rPr>
        <w:t xml:space="preserve">Con riferimento alla domanda di contributo Prot. n. </w:t>
      </w:r>
      <w:r w:rsidR="000F0D5F">
        <w:rPr>
          <w:rFonts w:ascii="Calibri" w:hAnsi="Calibri" w:cs="Calibri"/>
        </w:rPr>
        <w:t>__________________</w:t>
      </w:r>
      <w:r w:rsidR="004E6E60">
        <w:rPr>
          <w:rFonts w:ascii="Calibri" w:hAnsi="Calibri" w:cs="Calibri"/>
        </w:rPr>
        <w:t>______sull’</w:t>
      </w:r>
      <w:r w:rsidR="00A120AE">
        <w:rPr>
          <w:rFonts w:ascii="Calibri" w:eastAsia="Times New Roman" w:hAnsi="Calibri" w:cs="Calibri"/>
          <w:b/>
          <w:color w:val="000000"/>
          <w:lang w:eastAsia="it-IT"/>
        </w:rPr>
        <w:t xml:space="preserve"> </w:t>
      </w:r>
      <w:r w:rsidR="0049170E">
        <w:rPr>
          <w:rFonts w:ascii="Calibri" w:eastAsia="Times New Roman" w:hAnsi="Calibri" w:cs="Calibri"/>
          <w:b/>
          <w:color w:val="000000"/>
          <w:lang w:eastAsia="it-IT"/>
        </w:rPr>
        <w:t xml:space="preserve">Avviso Pubblico </w:t>
      </w:r>
      <w:r w:rsidR="00A120AE">
        <w:rPr>
          <w:rFonts w:ascii="Calibri" w:eastAsia="Calibri" w:hAnsi="Calibri" w:cs="Calibri"/>
          <w:b/>
          <w:lang w:eastAsia="it-IT"/>
        </w:rPr>
        <w:t>“</w:t>
      </w:r>
      <w:r w:rsidR="00A120AE" w:rsidRPr="007519AE">
        <w:rPr>
          <w:rFonts w:ascii="Calibri" w:eastAsia="Calibri" w:hAnsi="Calibri" w:cs="Calibri"/>
          <w:b/>
          <w:lang w:eastAsia="it-IT"/>
        </w:rPr>
        <w:t>Decreto Legge 17 ottobre 2016 n. 189 - Interventi urgenti in favore delle popolazioni colpite dagli eventi sismici del 2016 - Art. 20 bis - Interventi volti alla ripresa produttiva</w:t>
      </w:r>
      <w:r w:rsidR="00A120AE">
        <w:rPr>
          <w:rFonts w:ascii="Calibri" w:eastAsia="Calibri" w:hAnsi="Calibri" w:cs="Calibri"/>
          <w:b/>
          <w:lang w:eastAsia="it-IT"/>
        </w:rPr>
        <w:t>”</w:t>
      </w:r>
    </w:p>
    <w:p w:rsidR="0049170E" w:rsidRPr="004171A3" w:rsidRDefault="0049170E" w:rsidP="0049170E">
      <w:pPr>
        <w:spacing w:after="0" w:line="240" w:lineRule="auto"/>
        <w:rPr>
          <w:rFonts w:ascii="Calibri" w:eastAsia="Times New Roman" w:hAnsi="Calibri" w:cs="Calibri"/>
          <w:b/>
          <w:color w:val="000000"/>
          <w:lang w:eastAsia="it-IT"/>
        </w:rPr>
      </w:pPr>
    </w:p>
    <w:p w:rsidR="00B803E1" w:rsidRPr="003D21DE" w:rsidRDefault="003D21DE" w:rsidP="00E9751C">
      <w:pPr>
        <w:autoSpaceDE w:val="0"/>
        <w:autoSpaceDN w:val="0"/>
        <w:adjustRightInd w:val="0"/>
        <w:spacing w:after="0"/>
        <w:jc w:val="center"/>
        <w:rPr>
          <w:rFonts w:cs="Times New Roman"/>
          <w:b/>
        </w:rPr>
      </w:pPr>
      <w:r w:rsidRPr="003D21DE">
        <w:rPr>
          <w:rFonts w:cs="Times New Roman"/>
          <w:b/>
        </w:rPr>
        <w:t>DICHIARA</w:t>
      </w:r>
    </w:p>
    <w:p w:rsidR="00DD1833" w:rsidRPr="00476209" w:rsidRDefault="003D21DE" w:rsidP="00E9751C">
      <w:pPr>
        <w:autoSpaceDE w:val="0"/>
        <w:autoSpaceDN w:val="0"/>
        <w:adjustRightInd w:val="0"/>
        <w:spacing w:after="0"/>
        <w:rPr>
          <w:rFonts w:cs="Times New Roman"/>
        </w:rPr>
      </w:pPr>
      <w:r>
        <w:rPr>
          <w:rFonts w:cs="Times New Roman"/>
        </w:rPr>
        <w:t>Le seguenti coordinate utili</w:t>
      </w:r>
      <w:r w:rsidR="00DD1833" w:rsidRPr="00476209">
        <w:rPr>
          <w:rFonts w:cs="Times New Roman"/>
        </w:rPr>
        <w:t xml:space="preserve"> per l’accredito del</w:t>
      </w:r>
      <w:r w:rsidR="009767AD">
        <w:rPr>
          <w:rFonts w:cs="Times New Roman"/>
        </w:rPr>
        <w:t xml:space="preserve"> contributo</w:t>
      </w:r>
      <w:r w:rsidR="00DD1833" w:rsidRPr="00476209">
        <w:rPr>
          <w:rFonts w:cs="Times New Roman"/>
        </w:rPr>
        <w:t>:</w:t>
      </w:r>
    </w:p>
    <w:p w:rsidR="00DD1833" w:rsidRPr="009F5806" w:rsidRDefault="00DD1833" w:rsidP="00E9751C">
      <w:pPr>
        <w:autoSpaceDE w:val="0"/>
        <w:autoSpaceDN w:val="0"/>
        <w:adjustRightInd w:val="0"/>
        <w:spacing w:after="0"/>
        <w:rPr>
          <w:rFonts w:cs="Times New Roman"/>
          <w:sz w:val="10"/>
        </w:rPr>
      </w:pPr>
    </w:p>
    <w:tbl>
      <w:tblPr>
        <w:tblStyle w:val="Grigliatabella"/>
        <w:tblW w:w="9639" w:type="dxa"/>
        <w:jc w:val="center"/>
        <w:tblLook w:val="04A0" w:firstRow="1" w:lastRow="0" w:firstColumn="1" w:lastColumn="0" w:noHBand="0" w:noVBand="1"/>
      </w:tblPr>
      <w:tblGrid>
        <w:gridCol w:w="1660"/>
        <w:gridCol w:w="7979"/>
      </w:tblGrid>
      <w:tr w:rsidR="00DD1833" w:rsidRPr="00476209" w:rsidTr="003D21DE">
        <w:trPr>
          <w:jc w:val="center"/>
        </w:trPr>
        <w:tc>
          <w:tcPr>
            <w:tcW w:w="1668" w:type="dxa"/>
            <w:vAlign w:val="center"/>
          </w:tcPr>
          <w:p w:rsidR="00DD1833" w:rsidRPr="00476209" w:rsidRDefault="00DD1833" w:rsidP="003D21DE">
            <w:pPr>
              <w:autoSpaceDE w:val="0"/>
              <w:autoSpaceDN w:val="0"/>
              <w:adjustRightInd w:val="0"/>
              <w:spacing w:line="276" w:lineRule="auto"/>
              <w:rPr>
                <w:rFonts w:cs="Times New Roman"/>
              </w:rPr>
            </w:pPr>
            <w:r w:rsidRPr="00476209">
              <w:rPr>
                <w:rFonts w:cs="Times New Roman"/>
              </w:rPr>
              <w:t xml:space="preserve">C/C </w:t>
            </w:r>
            <w:r w:rsidR="00EE75D8" w:rsidRPr="00476209">
              <w:rPr>
                <w:rFonts w:ascii="Calibri" w:hAnsi="Calibri"/>
                <w:lang w:val="de-DE"/>
              </w:rPr>
              <w:t>N°</w:t>
            </w:r>
          </w:p>
        </w:tc>
        <w:tc>
          <w:tcPr>
            <w:tcW w:w="8110" w:type="dxa"/>
          </w:tcPr>
          <w:p w:rsidR="00DD1833" w:rsidRPr="00476209" w:rsidRDefault="00DD1833" w:rsidP="003D21DE">
            <w:pPr>
              <w:autoSpaceDE w:val="0"/>
              <w:autoSpaceDN w:val="0"/>
              <w:adjustRightInd w:val="0"/>
              <w:spacing w:line="276" w:lineRule="auto"/>
              <w:ind w:right="-786"/>
              <w:rPr>
                <w:rFonts w:cs="Times New Roman"/>
              </w:rPr>
            </w:pPr>
          </w:p>
        </w:tc>
      </w:tr>
      <w:tr w:rsidR="00EE75D8" w:rsidRPr="00476209" w:rsidTr="003D21DE">
        <w:trPr>
          <w:jc w:val="center"/>
        </w:trPr>
        <w:tc>
          <w:tcPr>
            <w:tcW w:w="1668" w:type="dxa"/>
            <w:vAlign w:val="center"/>
          </w:tcPr>
          <w:p w:rsidR="00EE75D8" w:rsidRPr="00476209" w:rsidRDefault="00EE75D8" w:rsidP="003D21DE">
            <w:pPr>
              <w:autoSpaceDE w:val="0"/>
              <w:autoSpaceDN w:val="0"/>
              <w:adjustRightInd w:val="0"/>
              <w:spacing w:line="276" w:lineRule="auto"/>
              <w:rPr>
                <w:rFonts w:cs="Times New Roman"/>
              </w:rPr>
            </w:pPr>
            <w:r w:rsidRPr="00476209">
              <w:rPr>
                <w:rFonts w:cs="Times New Roman"/>
              </w:rPr>
              <w:t>INTESTATO A</w:t>
            </w:r>
          </w:p>
        </w:tc>
        <w:tc>
          <w:tcPr>
            <w:tcW w:w="8110" w:type="dxa"/>
          </w:tcPr>
          <w:p w:rsidR="00EE75D8" w:rsidRPr="00476209" w:rsidRDefault="00EE75D8" w:rsidP="003D21DE">
            <w:pPr>
              <w:autoSpaceDE w:val="0"/>
              <w:autoSpaceDN w:val="0"/>
              <w:adjustRightInd w:val="0"/>
              <w:spacing w:line="276" w:lineRule="auto"/>
              <w:rPr>
                <w:rFonts w:cs="Times New Roman"/>
              </w:rPr>
            </w:pPr>
          </w:p>
        </w:tc>
      </w:tr>
      <w:tr w:rsidR="00DD1833" w:rsidRPr="00476209" w:rsidTr="003D21DE">
        <w:trPr>
          <w:jc w:val="center"/>
        </w:trPr>
        <w:tc>
          <w:tcPr>
            <w:tcW w:w="1668" w:type="dxa"/>
            <w:vAlign w:val="center"/>
          </w:tcPr>
          <w:p w:rsidR="00DD1833" w:rsidRPr="00476209" w:rsidRDefault="00DD1833" w:rsidP="003D21DE">
            <w:pPr>
              <w:autoSpaceDE w:val="0"/>
              <w:autoSpaceDN w:val="0"/>
              <w:adjustRightInd w:val="0"/>
              <w:spacing w:line="276" w:lineRule="auto"/>
              <w:rPr>
                <w:rFonts w:cs="Times New Roman"/>
              </w:rPr>
            </w:pPr>
            <w:r w:rsidRPr="00476209">
              <w:rPr>
                <w:rFonts w:cs="Times New Roman"/>
              </w:rPr>
              <w:t>BANCA</w:t>
            </w:r>
          </w:p>
        </w:tc>
        <w:tc>
          <w:tcPr>
            <w:tcW w:w="8110" w:type="dxa"/>
          </w:tcPr>
          <w:p w:rsidR="00DD1833" w:rsidRPr="00476209" w:rsidRDefault="00DD1833" w:rsidP="003D21DE">
            <w:pPr>
              <w:autoSpaceDE w:val="0"/>
              <w:autoSpaceDN w:val="0"/>
              <w:adjustRightInd w:val="0"/>
              <w:spacing w:line="276" w:lineRule="auto"/>
              <w:rPr>
                <w:rFonts w:cs="Times New Roman"/>
              </w:rPr>
            </w:pPr>
          </w:p>
        </w:tc>
      </w:tr>
      <w:tr w:rsidR="00DD1833" w:rsidRPr="00476209" w:rsidTr="003D21DE">
        <w:trPr>
          <w:jc w:val="center"/>
        </w:trPr>
        <w:tc>
          <w:tcPr>
            <w:tcW w:w="1668" w:type="dxa"/>
            <w:vAlign w:val="center"/>
          </w:tcPr>
          <w:p w:rsidR="00DD1833" w:rsidRPr="00476209" w:rsidRDefault="00DD1833" w:rsidP="003D21DE">
            <w:pPr>
              <w:autoSpaceDE w:val="0"/>
              <w:autoSpaceDN w:val="0"/>
              <w:adjustRightInd w:val="0"/>
              <w:spacing w:line="276" w:lineRule="auto"/>
              <w:rPr>
                <w:rFonts w:cs="Times New Roman"/>
              </w:rPr>
            </w:pPr>
            <w:r w:rsidRPr="00476209">
              <w:rPr>
                <w:rFonts w:cs="Times New Roman"/>
              </w:rPr>
              <w:t>AGENZIA</w:t>
            </w:r>
          </w:p>
        </w:tc>
        <w:tc>
          <w:tcPr>
            <w:tcW w:w="8110" w:type="dxa"/>
          </w:tcPr>
          <w:p w:rsidR="00DD1833" w:rsidRPr="00476209" w:rsidRDefault="00DD1833" w:rsidP="003D21DE">
            <w:pPr>
              <w:autoSpaceDE w:val="0"/>
              <w:autoSpaceDN w:val="0"/>
              <w:adjustRightInd w:val="0"/>
              <w:spacing w:line="276" w:lineRule="auto"/>
              <w:rPr>
                <w:rFonts w:cs="Times New Roman"/>
              </w:rPr>
            </w:pPr>
          </w:p>
        </w:tc>
      </w:tr>
      <w:tr w:rsidR="00EE75D8" w:rsidRPr="00476209" w:rsidTr="003D21DE">
        <w:trPr>
          <w:jc w:val="center"/>
        </w:trPr>
        <w:tc>
          <w:tcPr>
            <w:tcW w:w="1668" w:type="dxa"/>
            <w:vAlign w:val="center"/>
          </w:tcPr>
          <w:p w:rsidR="00EE75D8" w:rsidRPr="00476209" w:rsidRDefault="00EE75D8" w:rsidP="003D21DE">
            <w:pPr>
              <w:autoSpaceDE w:val="0"/>
              <w:autoSpaceDN w:val="0"/>
              <w:adjustRightInd w:val="0"/>
              <w:spacing w:line="276" w:lineRule="auto"/>
              <w:rPr>
                <w:rFonts w:cs="Times New Roman"/>
              </w:rPr>
            </w:pPr>
            <w:r w:rsidRPr="00476209">
              <w:rPr>
                <w:rFonts w:cs="Times New Roman"/>
              </w:rPr>
              <w:t>IBAN</w:t>
            </w:r>
          </w:p>
        </w:tc>
        <w:tc>
          <w:tcPr>
            <w:tcW w:w="8110" w:type="dxa"/>
            <w:tcBorders>
              <w:bottom w:val="single" w:sz="4" w:space="0" w:color="auto"/>
            </w:tcBorders>
          </w:tcPr>
          <w:p w:rsidR="00EE75D8" w:rsidRPr="00476209" w:rsidRDefault="00EE75D8" w:rsidP="003D21DE">
            <w:pPr>
              <w:autoSpaceDE w:val="0"/>
              <w:autoSpaceDN w:val="0"/>
              <w:adjustRightInd w:val="0"/>
              <w:spacing w:line="276" w:lineRule="auto"/>
              <w:rPr>
                <w:rFonts w:cs="Times New Roman"/>
              </w:rPr>
            </w:pPr>
          </w:p>
        </w:tc>
      </w:tr>
    </w:tbl>
    <w:p w:rsidR="004F0F07" w:rsidRPr="009F5806" w:rsidRDefault="004F0F07" w:rsidP="004F0F07">
      <w:pPr>
        <w:autoSpaceDE w:val="0"/>
        <w:autoSpaceDN w:val="0"/>
        <w:adjustRightInd w:val="0"/>
        <w:spacing w:after="0"/>
        <w:jc w:val="center"/>
        <w:rPr>
          <w:rFonts w:cs="Times New Roman"/>
          <w:b/>
          <w:sz w:val="14"/>
        </w:rPr>
      </w:pPr>
    </w:p>
    <w:p w:rsidR="004F0F07" w:rsidRPr="004F0F07" w:rsidRDefault="004F0F07" w:rsidP="004F0F07">
      <w:pPr>
        <w:autoSpaceDE w:val="0"/>
        <w:autoSpaceDN w:val="0"/>
        <w:adjustRightInd w:val="0"/>
        <w:spacing w:after="0"/>
        <w:jc w:val="center"/>
        <w:rPr>
          <w:rFonts w:cs="Times New Roman"/>
          <w:b/>
        </w:rPr>
      </w:pPr>
      <w:r>
        <w:rPr>
          <w:rFonts w:cs="Times New Roman"/>
          <w:b/>
        </w:rPr>
        <w:t xml:space="preserve">DICHIARA </w:t>
      </w:r>
      <w:r w:rsidRPr="004F0F07">
        <w:rPr>
          <w:rFonts w:cs="Times New Roman"/>
          <w:b/>
        </w:rPr>
        <w:t xml:space="preserve">inoltre </w:t>
      </w:r>
    </w:p>
    <w:p w:rsidR="004F0F07" w:rsidRPr="004F0F07" w:rsidRDefault="004F0F07" w:rsidP="004F0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sz w:val="20"/>
          <w:szCs w:val="20"/>
        </w:rPr>
      </w:pPr>
      <w:r w:rsidRPr="004F0F07">
        <w:rPr>
          <w:rFonts w:ascii="Calibri" w:hAnsi="Calibri"/>
          <w:sz w:val="20"/>
          <w:szCs w:val="20"/>
        </w:rPr>
        <w:t xml:space="preserve">di scegliere </w:t>
      </w:r>
      <w:r w:rsidR="008A7FA8">
        <w:rPr>
          <w:rFonts w:ascii="Calibri" w:hAnsi="Calibri"/>
          <w:sz w:val="20"/>
          <w:szCs w:val="20"/>
        </w:rPr>
        <w:t>quale</w:t>
      </w:r>
      <w:r w:rsidRPr="004F0F07">
        <w:rPr>
          <w:rFonts w:ascii="Calibri" w:hAnsi="Calibri"/>
          <w:sz w:val="20"/>
          <w:szCs w:val="20"/>
        </w:rPr>
        <w:t xml:space="preserve"> modalità di erogazione del contributo richiesto: </w:t>
      </w:r>
    </w:p>
    <w:p w:rsidR="004F0F07" w:rsidRPr="004F0F07" w:rsidRDefault="004F0F07" w:rsidP="004F0F07">
      <w:pPr>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alibri" w:hAnsi="Calibri" w:cs="Arial"/>
          <w:b/>
          <w:sz w:val="20"/>
          <w:szCs w:val="20"/>
        </w:rPr>
      </w:pPr>
      <w:r w:rsidRPr="004F0F07">
        <w:rPr>
          <w:rFonts w:ascii="Calibri" w:hAnsi="Calibri" w:cs="Arial"/>
          <w:b/>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19685</wp:posOffset>
                </wp:positionV>
                <wp:extent cx="279400" cy="228600"/>
                <wp:effectExtent l="5080" t="6350" r="10795" b="1270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txbx>
                        <w:txbxContent>
                          <w:p w:rsidR="004F0F07" w:rsidRPr="00AE3A6D" w:rsidRDefault="004F0F07" w:rsidP="004F0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6" type="#_x0000_t202" style="position:absolute;left:0;text-align:left;margin-left:18pt;margin-top:1.55pt;width:2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">
                <v:textbox>
                  <w:txbxContent>
                    <w:p w:rsidR="004F0F07" w:rsidRPr="00AE3A6D" w:rsidRDefault="004F0F07" w:rsidP="004F0F07"/>
                  </w:txbxContent>
                </v:textbox>
              </v:shape>
            </w:pict>
          </mc:Fallback>
        </mc:AlternateContent>
      </w:r>
      <w:r w:rsidRPr="004F0F07">
        <w:rPr>
          <w:rFonts w:ascii="Calibri" w:hAnsi="Calibri" w:cs="Arial"/>
          <w:b/>
          <w:sz w:val="20"/>
          <w:szCs w:val="20"/>
        </w:rPr>
        <w:t xml:space="preserve">Erogazione in un’unica soluzione; </w:t>
      </w:r>
    </w:p>
    <w:p w:rsidR="004F0F07" w:rsidRPr="004F0F07" w:rsidRDefault="004F0F07" w:rsidP="004F0F0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40"/>
        <w:jc w:val="both"/>
        <w:rPr>
          <w:rFonts w:ascii="Calibri" w:hAnsi="Calibri"/>
          <w:b/>
          <w:sz w:val="20"/>
          <w:szCs w:val="20"/>
        </w:rPr>
      </w:pPr>
    </w:p>
    <w:p w:rsidR="004F0F07" w:rsidRPr="004F0F07" w:rsidRDefault="004F0F07" w:rsidP="004F0F07">
      <w:pPr>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alibri" w:hAnsi="Calibri"/>
          <w:b/>
          <w:sz w:val="20"/>
          <w:szCs w:val="20"/>
        </w:rPr>
      </w:pPr>
      <w:r w:rsidRPr="004F0F07">
        <w:rPr>
          <w:rFonts w:ascii="Calibri" w:hAnsi="Calibri"/>
          <w:b/>
          <w:noProof/>
          <w:sz w:val="20"/>
          <w:szCs w:val="20"/>
          <w:lang w:eastAsia="it-IT"/>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36830</wp:posOffset>
                </wp:positionV>
                <wp:extent cx="279400" cy="228600"/>
                <wp:effectExtent l="5080" t="9525" r="10795" b="952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txbx>
                        <w:txbxContent>
                          <w:p w:rsidR="004F0F07" w:rsidRPr="00AE3A6D" w:rsidRDefault="004F0F07" w:rsidP="004F0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27" type="#_x0000_t202" style="position:absolute;left:0;text-align:left;margin-left:18pt;margin-top:2.9pt;width: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">
                <v:textbox>
                  <w:txbxContent>
                    <w:p w:rsidR="004F0F07" w:rsidRPr="00AE3A6D" w:rsidRDefault="004F0F07" w:rsidP="004F0F07"/>
                  </w:txbxContent>
                </v:textbox>
              </v:shape>
            </w:pict>
          </mc:Fallback>
        </mc:AlternateContent>
      </w:r>
      <w:r w:rsidRPr="004F0F07">
        <w:rPr>
          <w:rFonts w:ascii="Calibri" w:hAnsi="Calibri"/>
          <w:b/>
          <w:sz w:val="20"/>
          <w:szCs w:val="20"/>
        </w:rPr>
        <w:t xml:space="preserve">Erogazione dell’anticipazione pari al 70% del contributo concesso e a saldo della </w:t>
      </w:r>
      <w:r w:rsidR="008A7FA8">
        <w:rPr>
          <w:rFonts w:ascii="Calibri" w:hAnsi="Calibri"/>
          <w:b/>
          <w:sz w:val="20"/>
          <w:szCs w:val="20"/>
        </w:rPr>
        <w:t>restante quota impegnandosi a fornire</w:t>
      </w:r>
      <w:r w:rsidR="002447FF" w:rsidRPr="002447FF">
        <w:rPr>
          <w:rFonts w:ascii="Calibri" w:hAnsi="Calibri"/>
          <w:b/>
          <w:sz w:val="20"/>
          <w:szCs w:val="20"/>
        </w:rPr>
        <w:t xml:space="preserve"> </w:t>
      </w:r>
      <w:r w:rsidR="002447FF">
        <w:rPr>
          <w:rFonts w:ascii="Calibri" w:hAnsi="Calibri"/>
          <w:b/>
          <w:sz w:val="20"/>
          <w:szCs w:val="20"/>
        </w:rPr>
        <w:t>i</w:t>
      </w:r>
      <w:r w:rsidR="002447FF">
        <w:rPr>
          <w:rFonts w:ascii="Calibri" w:hAnsi="Calibri"/>
          <w:b/>
          <w:sz w:val="20"/>
          <w:szCs w:val="20"/>
        </w:rPr>
        <w:t xml:space="preserve">donea </w:t>
      </w:r>
      <w:r w:rsidR="002447FF" w:rsidRPr="004F0F07">
        <w:rPr>
          <w:rFonts w:ascii="Calibri" w:hAnsi="Calibri"/>
          <w:b/>
          <w:sz w:val="20"/>
          <w:szCs w:val="20"/>
        </w:rPr>
        <w:t>polizza fideiussoria</w:t>
      </w:r>
      <w:r w:rsidR="008A7FA8">
        <w:rPr>
          <w:rFonts w:ascii="Calibri" w:hAnsi="Calibri"/>
          <w:b/>
          <w:sz w:val="20"/>
          <w:szCs w:val="20"/>
        </w:rPr>
        <w:t xml:space="preserve"> entro 30 gg</w:t>
      </w:r>
      <w:r w:rsidRPr="004F0F07">
        <w:rPr>
          <w:rFonts w:ascii="Calibri" w:hAnsi="Calibri"/>
          <w:b/>
          <w:sz w:val="20"/>
          <w:szCs w:val="20"/>
        </w:rPr>
        <w:t xml:space="preserve"> </w:t>
      </w:r>
      <w:r w:rsidR="002447FF">
        <w:rPr>
          <w:rFonts w:ascii="Calibri" w:hAnsi="Calibri"/>
          <w:b/>
          <w:sz w:val="20"/>
          <w:szCs w:val="20"/>
        </w:rPr>
        <w:t xml:space="preserve">dalla </w:t>
      </w:r>
      <w:r w:rsidR="002447FF">
        <w:rPr>
          <w:rFonts w:ascii="Calibri" w:hAnsi="Calibri"/>
          <w:b/>
          <w:sz w:val="20"/>
          <w:szCs w:val="20"/>
        </w:rPr>
        <w:t>comunicazione di concessione</w:t>
      </w:r>
      <w:r w:rsidR="002447FF">
        <w:rPr>
          <w:rFonts w:ascii="Calibri" w:hAnsi="Calibri"/>
          <w:b/>
          <w:sz w:val="20"/>
          <w:szCs w:val="20"/>
        </w:rPr>
        <w:t xml:space="preserve">, </w:t>
      </w:r>
      <w:r w:rsidR="008A7FA8">
        <w:rPr>
          <w:rFonts w:ascii="Calibri" w:hAnsi="Calibri"/>
          <w:b/>
          <w:sz w:val="20"/>
          <w:szCs w:val="20"/>
        </w:rPr>
        <w:t xml:space="preserve">come da </w:t>
      </w:r>
      <w:r w:rsidR="008B1B4F">
        <w:rPr>
          <w:rFonts w:ascii="Calibri" w:hAnsi="Calibri"/>
          <w:b/>
          <w:sz w:val="20"/>
          <w:szCs w:val="20"/>
        </w:rPr>
        <w:t>Avviso Pubblico</w:t>
      </w:r>
      <w:r w:rsidR="002447FF">
        <w:rPr>
          <w:rFonts w:ascii="Calibri" w:hAnsi="Calibri"/>
          <w:b/>
          <w:sz w:val="20"/>
          <w:szCs w:val="20"/>
        </w:rPr>
        <w:t>.</w:t>
      </w:r>
    </w:p>
    <w:p w:rsidR="008A7FA8" w:rsidRDefault="008A7FA8" w:rsidP="008A7FA8">
      <w:pPr>
        <w:autoSpaceDE w:val="0"/>
        <w:autoSpaceDN w:val="0"/>
        <w:adjustRightInd w:val="0"/>
        <w:spacing w:after="0"/>
        <w:rPr>
          <w:rFonts w:cs="Times New Roman"/>
          <w:b/>
        </w:rPr>
      </w:pPr>
    </w:p>
    <w:p w:rsidR="004F0F07" w:rsidRDefault="004F0F07" w:rsidP="004F0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b/>
          <w:sz w:val="20"/>
          <w:szCs w:val="20"/>
        </w:rPr>
      </w:pPr>
    </w:p>
    <w:p w:rsidR="004B559E" w:rsidRPr="004F0F07" w:rsidRDefault="004B559E" w:rsidP="004F0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sz w:val="20"/>
          <w:szCs w:val="20"/>
        </w:rPr>
      </w:pPr>
    </w:p>
    <w:tbl>
      <w:tblPr>
        <w:tblW w:w="9851" w:type="dxa"/>
        <w:tblLayout w:type="fixed"/>
        <w:tblCellMar>
          <w:left w:w="70" w:type="dxa"/>
          <w:right w:w="70" w:type="dxa"/>
        </w:tblCellMar>
        <w:tblLook w:val="0000" w:firstRow="0" w:lastRow="0" w:firstColumn="0" w:lastColumn="0" w:noHBand="0" w:noVBand="0"/>
      </w:tblPr>
      <w:tblGrid>
        <w:gridCol w:w="3283"/>
        <w:gridCol w:w="3284"/>
        <w:gridCol w:w="3284"/>
      </w:tblGrid>
      <w:tr w:rsidR="004F0F07" w:rsidRPr="004F0F07" w:rsidTr="00174816">
        <w:tc>
          <w:tcPr>
            <w:tcW w:w="3283" w:type="dxa"/>
            <w:tcBorders>
              <w:bottom w:val="single" w:sz="4" w:space="0" w:color="auto"/>
            </w:tcBorders>
            <w:vAlign w:val="center"/>
          </w:tcPr>
          <w:p w:rsidR="004F0F07" w:rsidRPr="004F0F07" w:rsidRDefault="004F0F07" w:rsidP="00174816">
            <w:pPr>
              <w:pStyle w:val="Titolo"/>
              <w:spacing w:line="360" w:lineRule="auto"/>
              <w:rPr>
                <w:rFonts w:ascii="Calibri" w:hAnsi="Calibri" w:cs="Arial"/>
                <w:b w:val="0"/>
                <w:sz w:val="20"/>
              </w:rPr>
            </w:pPr>
          </w:p>
        </w:tc>
        <w:tc>
          <w:tcPr>
            <w:tcW w:w="3284" w:type="dxa"/>
            <w:vAlign w:val="center"/>
          </w:tcPr>
          <w:p w:rsidR="004F0F07" w:rsidRPr="004F0F07" w:rsidRDefault="004F0F07" w:rsidP="00174816">
            <w:pPr>
              <w:pStyle w:val="Titolo"/>
              <w:spacing w:line="360" w:lineRule="auto"/>
              <w:rPr>
                <w:rFonts w:ascii="Calibri" w:hAnsi="Calibri" w:cs="Arial"/>
                <w:b w:val="0"/>
                <w:sz w:val="20"/>
              </w:rPr>
            </w:pPr>
          </w:p>
        </w:tc>
        <w:tc>
          <w:tcPr>
            <w:tcW w:w="3284" w:type="dxa"/>
            <w:tcBorders>
              <w:bottom w:val="single" w:sz="4" w:space="0" w:color="auto"/>
            </w:tcBorders>
            <w:vAlign w:val="center"/>
          </w:tcPr>
          <w:p w:rsidR="004F0F07" w:rsidRPr="004F0F07" w:rsidRDefault="004F0F07" w:rsidP="00174816">
            <w:pPr>
              <w:pStyle w:val="Titolo"/>
              <w:spacing w:line="360" w:lineRule="auto"/>
              <w:rPr>
                <w:rFonts w:ascii="Calibri" w:hAnsi="Calibri" w:cs="Arial"/>
                <w:b w:val="0"/>
                <w:sz w:val="20"/>
              </w:rPr>
            </w:pPr>
          </w:p>
        </w:tc>
      </w:tr>
      <w:tr w:rsidR="004F0F07" w:rsidRPr="004F0F07" w:rsidTr="00174816">
        <w:tc>
          <w:tcPr>
            <w:tcW w:w="3283" w:type="dxa"/>
            <w:tcBorders>
              <w:top w:val="single" w:sz="4" w:space="0" w:color="auto"/>
            </w:tcBorders>
            <w:vAlign w:val="center"/>
          </w:tcPr>
          <w:p w:rsidR="004F0F07" w:rsidRPr="004F0F07" w:rsidRDefault="004F0F07" w:rsidP="00174816">
            <w:pPr>
              <w:pStyle w:val="Titolo"/>
              <w:spacing w:line="360" w:lineRule="auto"/>
              <w:rPr>
                <w:rFonts w:ascii="Calibri" w:hAnsi="Calibri" w:cs="Arial"/>
                <w:b w:val="0"/>
                <w:sz w:val="20"/>
              </w:rPr>
            </w:pPr>
            <w:r w:rsidRPr="004F0F07">
              <w:rPr>
                <w:rFonts w:ascii="Calibri" w:hAnsi="Calibri" w:cs="Arial"/>
                <w:b w:val="0"/>
                <w:sz w:val="20"/>
                <w:lang w:eastAsia="en-US"/>
              </w:rPr>
              <w:t>(Luogo e data)</w:t>
            </w:r>
          </w:p>
        </w:tc>
        <w:tc>
          <w:tcPr>
            <w:tcW w:w="3284" w:type="dxa"/>
            <w:vAlign w:val="center"/>
          </w:tcPr>
          <w:p w:rsidR="004F0F07" w:rsidRPr="004F0F07" w:rsidRDefault="004F0F07" w:rsidP="00174816">
            <w:pPr>
              <w:pStyle w:val="Titolo"/>
              <w:spacing w:line="360" w:lineRule="auto"/>
              <w:rPr>
                <w:rFonts w:ascii="Calibri" w:hAnsi="Calibri" w:cs="Arial"/>
                <w:b w:val="0"/>
                <w:sz w:val="20"/>
              </w:rPr>
            </w:pPr>
          </w:p>
        </w:tc>
        <w:tc>
          <w:tcPr>
            <w:tcW w:w="3284" w:type="dxa"/>
            <w:tcBorders>
              <w:top w:val="single" w:sz="4" w:space="0" w:color="auto"/>
            </w:tcBorders>
            <w:vAlign w:val="center"/>
          </w:tcPr>
          <w:p w:rsidR="004F0F07" w:rsidRPr="004F0F07" w:rsidRDefault="004F0F07" w:rsidP="00174816">
            <w:pPr>
              <w:pStyle w:val="Titolo"/>
              <w:spacing w:line="360" w:lineRule="auto"/>
              <w:rPr>
                <w:rFonts w:ascii="Calibri" w:hAnsi="Calibri" w:cs="Arial"/>
                <w:b w:val="0"/>
                <w:sz w:val="20"/>
                <w:lang w:eastAsia="en-US"/>
              </w:rPr>
            </w:pPr>
            <w:r w:rsidRPr="004F0F07">
              <w:rPr>
                <w:rFonts w:ascii="Calibri" w:hAnsi="Calibri" w:cs="Arial"/>
                <w:b w:val="0"/>
                <w:sz w:val="20"/>
                <w:lang w:eastAsia="en-US"/>
              </w:rPr>
              <w:t>Il Legale Rappresentante</w:t>
            </w:r>
          </w:p>
        </w:tc>
      </w:tr>
      <w:tr w:rsidR="004F0F07" w:rsidRPr="004F0F07" w:rsidTr="00174816">
        <w:tc>
          <w:tcPr>
            <w:tcW w:w="3283" w:type="dxa"/>
            <w:vAlign w:val="center"/>
          </w:tcPr>
          <w:p w:rsidR="004F0F07" w:rsidRPr="004F0F07" w:rsidRDefault="004F0F07" w:rsidP="00174816">
            <w:pPr>
              <w:pStyle w:val="Titolo"/>
              <w:spacing w:line="360" w:lineRule="auto"/>
              <w:rPr>
                <w:rFonts w:ascii="Calibri" w:hAnsi="Calibri" w:cs="Arial"/>
                <w:b w:val="0"/>
                <w:sz w:val="20"/>
              </w:rPr>
            </w:pPr>
          </w:p>
        </w:tc>
        <w:tc>
          <w:tcPr>
            <w:tcW w:w="3284" w:type="dxa"/>
            <w:vAlign w:val="center"/>
          </w:tcPr>
          <w:p w:rsidR="004F0F07" w:rsidRPr="004F0F07" w:rsidRDefault="004F0F07" w:rsidP="00174816">
            <w:pPr>
              <w:pStyle w:val="Titolo"/>
              <w:spacing w:line="360" w:lineRule="auto"/>
              <w:rPr>
                <w:rFonts w:ascii="Calibri" w:hAnsi="Calibri" w:cs="Arial"/>
                <w:b w:val="0"/>
                <w:sz w:val="20"/>
              </w:rPr>
            </w:pPr>
          </w:p>
        </w:tc>
        <w:tc>
          <w:tcPr>
            <w:tcW w:w="3284" w:type="dxa"/>
            <w:vAlign w:val="center"/>
          </w:tcPr>
          <w:p w:rsidR="004F0F07" w:rsidRPr="004F0F07" w:rsidRDefault="005347B7" w:rsidP="00174816">
            <w:pPr>
              <w:pStyle w:val="Titolo"/>
              <w:spacing w:line="360" w:lineRule="auto"/>
              <w:rPr>
                <w:rFonts w:ascii="Calibri" w:hAnsi="Calibri" w:cs="Arial"/>
                <w:b w:val="0"/>
                <w:sz w:val="20"/>
                <w:lang w:eastAsia="en-US"/>
              </w:rPr>
            </w:pPr>
            <w:r w:rsidRPr="00370924">
              <w:rPr>
                <w:rFonts w:ascii="Calibri" w:hAnsi="Calibri" w:cs="Arial"/>
                <w:b w:val="0"/>
                <w:i/>
                <w:sz w:val="20"/>
                <w:lang w:eastAsia="en-US"/>
              </w:rPr>
              <w:t>(firmato digitalmente)</w:t>
            </w:r>
          </w:p>
        </w:tc>
      </w:tr>
    </w:tbl>
    <w:p w:rsidR="00370924" w:rsidRDefault="00370924" w:rsidP="00BC121B">
      <w:pPr>
        <w:spacing w:after="0"/>
        <w:ind w:right="-330"/>
        <w:jc w:val="both"/>
        <w:rPr>
          <w:rFonts w:cstheme="minorHAnsi"/>
        </w:rPr>
      </w:pPr>
    </w:p>
    <w:p w:rsidR="00BC121B" w:rsidRPr="007A67CC" w:rsidRDefault="00BC121B" w:rsidP="00BC121B">
      <w:pPr>
        <w:spacing w:after="0"/>
        <w:ind w:right="-330"/>
        <w:jc w:val="both"/>
        <w:rPr>
          <w:rFonts w:cstheme="minorHAnsi"/>
          <w:b/>
        </w:rPr>
      </w:pPr>
      <w:r>
        <w:rPr>
          <w:rFonts w:cstheme="minorHAnsi"/>
        </w:rPr>
        <w:lastRenderedPageBreak/>
        <w:t xml:space="preserve">Estratto dall’Avviso pubblico </w:t>
      </w:r>
      <w:r w:rsidRPr="007A67CC">
        <w:rPr>
          <w:rFonts w:cstheme="minorHAnsi"/>
          <w:b/>
        </w:rPr>
        <w:t>Articolo 9 – Modalità di erogazione</w:t>
      </w:r>
    </w:p>
    <w:p w:rsidR="00BC121B" w:rsidRPr="007A67CC" w:rsidRDefault="00BC121B" w:rsidP="00BC121B">
      <w:pPr>
        <w:autoSpaceDE w:val="0"/>
        <w:autoSpaceDN w:val="0"/>
        <w:adjustRightInd w:val="0"/>
        <w:spacing w:after="0" w:line="240" w:lineRule="auto"/>
        <w:rPr>
          <w:rFonts w:cstheme="minorHAnsi"/>
        </w:rPr>
      </w:pPr>
      <w:r w:rsidRPr="007A67CC">
        <w:rPr>
          <w:rFonts w:cstheme="minorHAnsi"/>
        </w:rPr>
        <w:t>L’erogazione del contributo avviene in due quote:</w:t>
      </w:r>
    </w:p>
    <w:p w:rsidR="00BC121B" w:rsidRDefault="00BC121B" w:rsidP="00BC121B">
      <w:pPr>
        <w:pStyle w:val="Paragrafoelenco"/>
        <w:numPr>
          <w:ilvl w:val="0"/>
          <w:numId w:val="2"/>
        </w:numPr>
        <w:autoSpaceDE w:val="0"/>
        <w:autoSpaceDN w:val="0"/>
        <w:adjustRightInd w:val="0"/>
        <w:spacing w:after="0" w:line="240" w:lineRule="auto"/>
        <w:ind w:left="426" w:hanging="142"/>
        <w:rPr>
          <w:rFonts w:cstheme="minorHAnsi"/>
        </w:rPr>
      </w:pPr>
      <w:r w:rsidRPr="007A67CC">
        <w:rPr>
          <w:rFonts w:cstheme="minorHAnsi"/>
        </w:rPr>
        <w:t>la prima quota, di importo pari al 70 per cento del contributo complessivamente concesso, è versata all’Impresa beneficiaria, senza ulteriore richiesta, entro trenta giorni dalla data del provvedimento di concessione, al netto della tempistica necessaria agli adempimenti previsti dalla normativa vigente e a condizione che sia stato sottoscritto l’Atto di Impegno. Qualora non siano disponibili i dati finanziari relativi al biennio prescelto o qualora i Costi della Produzione risultanti dal bilancio eventualmente già approvato relativo al primo anno del biennio prescelto, o dalla dichiarazione dei redditi relativa al medesimo periodo per i soggetti che non depositano il bilancio, non coprano l’importo spettante quale prima quota di contributo, l’importo della prima quota non coperto dai costi già sostenuti deve essere coperto da fideiussione; in alternativa, l’importo della prima quota è ridotto fino a capienza dei Costi della Produzione risultanti dal bilancio eventualmente già approvato relativo al primo anno del biennio prescelto, o dalla dichiarazione dei redditi relativa al medesimo periodo per i soggetti che non depositano il bilancio, e l’importo residuo è erogato ad incremento della seconda quota;</w:t>
      </w:r>
    </w:p>
    <w:p w:rsidR="00BC121B" w:rsidRPr="007A67CC" w:rsidRDefault="00BC121B" w:rsidP="00BC121B">
      <w:pPr>
        <w:pStyle w:val="Paragrafoelenco"/>
        <w:autoSpaceDE w:val="0"/>
        <w:autoSpaceDN w:val="0"/>
        <w:adjustRightInd w:val="0"/>
        <w:spacing w:after="0" w:line="240" w:lineRule="auto"/>
        <w:ind w:left="426"/>
        <w:rPr>
          <w:rFonts w:cstheme="minorHAnsi"/>
        </w:rPr>
      </w:pPr>
    </w:p>
    <w:p w:rsidR="00BC121B" w:rsidRPr="007A67CC" w:rsidRDefault="00BC121B" w:rsidP="00BC121B">
      <w:pPr>
        <w:pStyle w:val="Paragrafoelenco"/>
        <w:numPr>
          <w:ilvl w:val="0"/>
          <w:numId w:val="2"/>
        </w:numPr>
        <w:autoSpaceDE w:val="0"/>
        <w:autoSpaceDN w:val="0"/>
        <w:adjustRightInd w:val="0"/>
        <w:spacing w:after="0" w:line="240" w:lineRule="auto"/>
        <w:ind w:left="426" w:hanging="142"/>
        <w:rPr>
          <w:rFonts w:cstheme="minorHAnsi"/>
        </w:rPr>
      </w:pPr>
      <w:r w:rsidRPr="007A67CC">
        <w:rPr>
          <w:rFonts w:cstheme="minorHAnsi"/>
        </w:rPr>
        <w:t>la seconda quota, di importo pari al restante 30 per cento del contributo complessivamente concesso, eventualmente integrata dell’importo residuo non erogato relativo alla prima quota, è erogata all’Impresa beneficiaria entro trenta giorni dalla data di presentazione della richiesta di erogazione da parte dall’Impresa beneficiaria stessa, al netto della tempistica necessaria agli adempimenti previsti dalla normativa vigente La richiesta di erogazione del saldo deve essere presentata dall’Impresa beneficiaria entro 60 giorni dall’approvazione del bilancio relativo al secondo esercizio del biennio scelto o dalla presentazione della dichiarazione dei redditi relativa al medesimo periodo se l’Impresa non è tenuta alla pubblicità del bilancio.</w:t>
      </w:r>
    </w:p>
    <w:p w:rsidR="00BC121B" w:rsidRPr="007A67CC" w:rsidRDefault="00BC121B" w:rsidP="00BC121B">
      <w:pPr>
        <w:autoSpaceDE w:val="0"/>
        <w:autoSpaceDN w:val="0"/>
        <w:adjustRightInd w:val="0"/>
        <w:spacing w:after="0" w:line="240" w:lineRule="auto"/>
        <w:rPr>
          <w:rFonts w:cstheme="minorHAnsi"/>
        </w:rPr>
      </w:pPr>
    </w:p>
    <w:p w:rsidR="00BC121B" w:rsidRPr="008230A1" w:rsidRDefault="00BC121B" w:rsidP="00BC121B">
      <w:pPr>
        <w:autoSpaceDE w:val="0"/>
        <w:autoSpaceDN w:val="0"/>
        <w:adjustRightInd w:val="0"/>
        <w:spacing w:after="0" w:line="240" w:lineRule="auto"/>
        <w:rPr>
          <w:rFonts w:cstheme="minorHAnsi"/>
          <w:b/>
        </w:rPr>
      </w:pPr>
      <w:r w:rsidRPr="008230A1">
        <w:rPr>
          <w:rFonts w:cstheme="minorHAnsi"/>
          <w:b/>
        </w:rPr>
        <w:t xml:space="preserve">La richiesta di erogazione del saldo deve essere effettuata esclusivamente on-line tramite il sistema </w:t>
      </w:r>
      <w:proofErr w:type="spellStart"/>
      <w:r w:rsidRPr="008230A1">
        <w:rPr>
          <w:rFonts w:cstheme="minorHAnsi"/>
          <w:b/>
        </w:rPr>
        <w:t>GeCoWEB</w:t>
      </w:r>
      <w:proofErr w:type="spellEnd"/>
      <w:r w:rsidRPr="008230A1">
        <w:rPr>
          <w:rFonts w:cstheme="minorHAnsi"/>
          <w:b/>
        </w:rPr>
        <w:t xml:space="preserve"> e in conformità alle indicazioni contenute nelle “linee guida per la rendicontazione” disponibili nella pagina dedicata all’Avviso del sito </w:t>
      </w:r>
      <w:hyperlink r:id="rId7" w:history="1">
        <w:r w:rsidRPr="008230A1">
          <w:rPr>
            <w:rStyle w:val="Collegamentoipertestuale"/>
            <w:rFonts w:cstheme="minorHAnsi"/>
            <w:b/>
          </w:rPr>
          <w:t>www.lazioinnova.it</w:t>
        </w:r>
      </w:hyperlink>
      <w:r w:rsidRPr="008230A1">
        <w:rPr>
          <w:rFonts w:cstheme="minorHAnsi"/>
          <w:b/>
        </w:rPr>
        <w:t>.</w:t>
      </w:r>
    </w:p>
    <w:p w:rsidR="00BC121B" w:rsidRPr="007A67CC" w:rsidRDefault="00BC121B" w:rsidP="00BC121B">
      <w:pPr>
        <w:autoSpaceDE w:val="0"/>
        <w:autoSpaceDN w:val="0"/>
        <w:adjustRightInd w:val="0"/>
        <w:spacing w:after="0" w:line="240" w:lineRule="auto"/>
        <w:rPr>
          <w:rFonts w:cstheme="minorHAnsi"/>
        </w:rPr>
      </w:pPr>
    </w:p>
    <w:p w:rsidR="00BC121B" w:rsidRDefault="00BC121B" w:rsidP="00BC121B">
      <w:pPr>
        <w:autoSpaceDE w:val="0"/>
        <w:autoSpaceDN w:val="0"/>
        <w:adjustRightInd w:val="0"/>
        <w:spacing w:after="0" w:line="240" w:lineRule="auto"/>
        <w:rPr>
          <w:rFonts w:cstheme="minorHAnsi"/>
        </w:rPr>
      </w:pPr>
      <w:r w:rsidRPr="007A67CC">
        <w:rPr>
          <w:rFonts w:cstheme="minorHAnsi"/>
        </w:rPr>
        <w:t>Alla richiesta devono essere allegati, se non già presentati in fase di richiesta, i bilanci relativi</w:t>
      </w:r>
      <w:r>
        <w:rPr>
          <w:rFonts w:cstheme="minorHAnsi"/>
        </w:rPr>
        <w:t xml:space="preserve"> </w:t>
      </w:r>
      <w:r w:rsidRPr="007A67CC">
        <w:rPr>
          <w:rFonts w:cstheme="minorHAnsi"/>
        </w:rPr>
        <w:t>agli esercizi di riferimento del biennio scelto dall’impresa, qualora non ancora depositati al</w:t>
      </w:r>
      <w:r>
        <w:rPr>
          <w:rFonts w:cstheme="minorHAnsi"/>
        </w:rPr>
        <w:t xml:space="preserve"> </w:t>
      </w:r>
      <w:r w:rsidRPr="007A67CC">
        <w:rPr>
          <w:rFonts w:cstheme="minorHAnsi"/>
        </w:rPr>
        <w:t>Registro delle Imprese, o le dichiarazioni dei redditi relative al medesimo periodo, se l’Impresa</w:t>
      </w:r>
      <w:r>
        <w:rPr>
          <w:rFonts w:cstheme="minorHAnsi"/>
        </w:rPr>
        <w:t xml:space="preserve"> </w:t>
      </w:r>
      <w:r w:rsidRPr="007A67CC">
        <w:rPr>
          <w:rFonts w:cstheme="minorHAnsi"/>
        </w:rPr>
        <w:t>non è tenuta alla pubblicità del bilancio.</w:t>
      </w:r>
    </w:p>
    <w:p w:rsidR="00BC121B" w:rsidRPr="007A67CC" w:rsidRDefault="00BC121B" w:rsidP="00BC121B">
      <w:pPr>
        <w:autoSpaceDE w:val="0"/>
        <w:autoSpaceDN w:val="0"/>
        <w:adjustRightInd w:val="0"/>
        <w:spacing w:after="0" w:line="240" w:lineRule="auto"/>
        <w:rPr>
          <w:rFonts w:cstheme="minorHAnsi"/>
        </w:rPr>
      </w:pPr>
    </w:p>
    <w:p w:rsidR="00BC121B" w:rsidRPr="007A67CC" w:rsidRDefault="00BC121B" w:rsidP="00BC121B">
      <w:pPr>
        <w:autoSpaceDE w:val="0"/>
        <w:autoSpaceDN w:val="0"/>
        <w:adjustRightInd w:val="0"/>
        <w:spacing w:after="0" w:line="240" w:lineRule="auto"/>
        <w:rPr>
          <w:rFonts w:cstheme="minorHAnsi"/>
        </w:rPr>
      </w:pPr>
      <w:r w:rsidRPr="007A67CC">
        <w:rPr>
          <w:rFonts w:cstheme="minorHAnsi"/>
        </w:rPr>
        <w:t xml:space="preserve">Al termine del caricamento della documentazione, il sistema </w:t>
      </w:r>
      <w:proofErr w:type="spellStart"/>
      <w:r w:rsidRPr="007A67CC">
        <w:rPr>
          <w:rFonts w:cstheme="minorHAnsi"/>
        </w:rPr>
        <w:t>GeCoWEB</w:t>
      </w:r>
      <w:proofErr w:type="spellEnd"/>
      <w:r w:rsidRPr="007A67CC">
        <w:rPr>
          <w:rFonts w:cstheme="minorHAnsi"/>
        </w:rPr>
        <w:t xml:space="preserve"> genera una richiesta di</w:t>
      </w:r>
      <w:r>
        <w:rPr>
          <w:rFonts w:cstheme="minorHAnsi"/>
        </w:rPr>
        <w:t xml:space="preserve"> </w:t>
      </w:r>
      <w:r w:rsidRPr="007A67CC">
        <w:rPr>
          <w:rFonts w:cstheme="minorHAnsi"/>
        </w:rPr>
        <w:t>erogazione, in conformità con il modello riportato nelle “linee guida per la rendicontazione”</w:t>
      </w:r>
      <w:r>
        <w:rPr>
          <w:rFonts w:cstheme="minorHAnsi"/>
        </w:rPr>
        <w:t xml:space="preserve"> </w:t>
      </w:r>
      <w:r w:rsidRPr="007A67CC">
        <w:rPr>
          <w:rFonts w:cstheme="minorHAnsi"/>
        </w:rPr>
        <w:t>disponibili nella pagina dedicata all’Avviso del sito www.lazioinnova.it; tale documento,</w:t>
      </w:r>
      <w:r>
        <w:rPr>
          <w:rFonts w:cstheme="minorHAnsi"/>
        </w:rPr>
        <w:t xml:space="preserve"> </w:t>
      </w:r>
      <w:r w:rsidRPr="007A67CC">
        <w:rPr>
          <w:rFonts w:cstheme="minorHAnsi"/>
        </w:rPr>
        <w:t>opportunamente sottoscritto, deve essere inviato a mezzo PEC, all’indirizzo</w:t>
      </w:r>
      <w:r>
        <w:rPr>
          <w:rFonts w:cstheme="minorHAnsi"/>
        </w:rPr>
        <w:t xml:space="preserve"> </w:t>
      </w:r>
      <w:r w:rsidRPr="007A67CC">
        <w:rPr>
          <w:rFonts w:cstheme="minorHAnsi"/>
        </w:rPr>
        <w:t>incentivi@pec.lazioinnova.it, entro i termini previsti per la presentazione della richiesta di</w:t>
      </w:r>
      <w:r>
        <w:rPr>
          <w:rFonts w:cstheme="minorHAnsi"/>
        </w:rPr>
        <w:t xml:space="preserve"> </w:t>
      </w:r>
      <w:r w:rsidRPr="007A67CC">
        <w:rPr>
          <w:rFonts w:cstheme="minorHAnsi"/>
        </w:rPr>
        <w:t>erogazione.</w:t>
      </w:r>
    </w:p>
    <w:p w:rsidR="00BC121B" w:rsidRPr="007A67CC" w:rsidRDefault="00BC121B" w:rsidP="00BC121B">
      <w:pPr>
        <w:autoSpaceDE w:val="0"/>
        <w:autoSpaceDN w:val="0"/>
        <w:adjustRightInd w:val="0"/>
        <w:spacing w:after="0" w:line="240" w:lineRule="auto"/>
        <w:rPr>
          <w:rFonts w:cstheme="minorHAnsi"/>
        </w:rPr>
      </w:pPr>
      <w:r w:rsidRPr="007A67CC">
        <w:rPr>
          <w:rFonts w:cstheme="minorHAnsi"/>
        </w:rPr>
        <w:t>Nel caso in cui alla data della concessione il bilancio relativo al secondo esercizio del biennio</w:t>
      </w:r>
      <w:r>
        <w:rPr>
          <w:rFonts w:cstheme="minorHAnsi"/>
        </w:rPr>
        <w:t xml:space="preserve"> </w:t>
      </w:r>
      <w:r w:rsidRPr="007A67CC">
        <w:rPr>
          <w:rFonts w:cstheme="minorHAnsi"/>
        </w:rPr>
        <w:t>scelto dall’Impresa risulti già approvato o, per le Imprese non soggette agli obblighi di pubblicità</w:t>
      </w:r>
      <w:r>
        <w:rPr>
          <w:rFonts w:cstheme="minorHAnsi"/>
        </w:rPr>
        <w:t xml:space="preserve"> </w:t>
      </w:r>
      <w:r w:rsidRPr="007A67CC">
        <w:rPr>
          <w:rFonts w:cstheme="minorHAnsi"/>
        </w:rPr>
        <w:t>del bilancio, la dichiarazione dei redditi relativa al medesimo periodo sia già stata depositata,</w:t>
      </w:r>
      <w:r>
        <w:rPr>
          <w:rFonts w:cstheme="minorHAnsi"/>
        </w:rPr>
        <w:t xml:space="preserve"> </w:t>
      </w:r>
      <w:r w:rsidRPr="007A67CC">
        <w:rPr>
          <w:rFonts w:cstheme="minorHAnsi"/>
        </w:rPr>
        <w:t>l’erogazione può avvenire in un’unica soluzione, dietro presentazione di richiesta di erogazione</w:t>
      </w:r>
      <w:r>
        <w:rPr>
          <w:rFonts w:cstheme="minorHAnsi"/>
        </w:rPr>
        <w:t xml:space="preserve"> </w:t>
      </w:r>
      <w:r w:rsidRPr="007A67CC">
        <w:rPr>
          <w:rFonts w:cstheme="minorHAnsi"/>
        </w:rPr>
        <w:t>che l’impresa beneficiaria deve presentare entro 15 giorni dalla firma dell’Atto di Impegno, con</w:t>
      </w:r>
      <w:r>
        <w:rPr>
          <w:rFonts w:cstheme="minorHAnsi"/>
        </w:rPr>
        <w:t xml:space="preserve"> </w:t>
      </w:r>
      <w:r w:rsidRPr="007A67CC">
        <w:rPr>
          <w:rFonts w:cstheme="minorHAnsi"/>
        </w:rPr>
        <w:t>le modalità previste per l’erogazione della seconda quota di contributo.</w:t>
      </w:r>
    </w:p>
    <w:p w:rsidR="00BC121B" w:rsidRPr="007A67CC" w:rsidRDefault="00BC121B" w:rsidP="00BC121B">
      <w:pPr>
        <w:autoSpaceDE w:val="0"/>
        <w:autoSpaceDN w:val="0"/>
        <w:adjustRightInd w:val="0"/>
        <w:spacing w:after="0" w:line="240" w:lineRule="auto"/>
        <w:rPr>
          <w:rFonts w:cstheme="minorHAnsi"/>
        </w:rPr>
      </w:pPr>
      <w:r w:rsidRPr="007A67CC">
        <w:rPr>
          <w:rFonts w:cstheme="minorHAnsi"/>
        </w:rPr>
        <w:t>Qualora non risultino rispettati i termini e le modalità previsti nel presente articolo, Lazio Innova</w:t>
      </w:r>
      <w:r>
        <w:rPr>
          <w:rFonts w:cstheme="minorHAnsi"/>
        </w:rPr>
        <w:t xml:space="preserve"> </w:t>
      </w:r>
      <w:r w:rsidRPr="007A67CC">
        <w:rPr>
          <w:rFonts w:cstheme="minorHAnsi"/>
        </w:rPr>
        <w:t>invia a mezzo PEC all’Impresa beneficiaria una comunicazione, invitandola ad adempiere entro</w:t>
      </w:r>
      <w:r>
        <w:rPr>
          <w:rFonts w:cstheme="minorHAnsi"/>
        </w:rPr>
        <w:t xml:space="preserve"> </w:t>
      </w:r>
      <w:r w:rsidRPr="007A67CC">
        <w:rPr>
          <w:rFonts w:cstheme="minorHAnsi"/>
        </w:rPr>
        <w:t>30 giorni. Decorso infruttuosamente tale ulteriore termine, ne dà comunicazione all’USR per la</w:t>
      </w:r>
      <w:r>
        <w:rPr>
          <w:rFonts w:cstheme="minorHAnsi"/>
        </w:rPr>
        <w:t xml:space="preserve"> </w:t>
      </w:r>
      <w:r w:rsidRPr="007A67CC">
        <w:rPr>
          <w:rFonts w:cstheme="minorHAnsi"/>
        </w:rPr>
        <w:t xml:space="preserve">conseguente </w:t>
      </w:r>
      <w:r>
        <w:rPr>
          <w:rFonts w:cstheme="minorHAnsi"/>
        </w:rPr>
        <w:t>Decreto</w:t>
      </w:r>
      <w:r w:rsidRPr="007A67CC">
        <w:rPr>
          <w:rFonts w:cstheme="minorHAnsi"/>
        </w:rPr>
        <w:t xml:space="preserve"> di revoca dell’Aiuto concesso.</w:t>
      </w:r>
    </w:p>
    <w:p w:rsidR="00BC121B" w:rsidRPr="007A67CC" w:rsidRDefault="00BC121B" w:rsidP="00BC121B">
      <w:pPr>
        <w:autoSpaceDE w:val="0"/>
        <w:autoSpaceDN w:val="0"/>
        <w:adjustRightInd w:val="0"/>
        <w:spacing w:after="0" w:line="240" w:lineRule="auto"/>
        <w:rPr>
          <w:rFonts w:cstheme="minorHAnsi"/>
        </w:rPr>
      </w:pPr>
      <w:r w:rsidRPr="007A67CC">
        <w:rPr>
          <w:rFonts w:cstheme="minorHAnsi"/>
        </w:rPr>
        <w:t>Lazio Innova procederà alle necessarie verifiche di natura amministrativa e tecnica, anche</w:t>
      </w:r>
      <w:r>
        <w:rPr>
          <w:rFonts w:cstheme="minorHAnsi"/>
        </w:rPr>
        <w:t xml:space="preserve"> </w:t>
      </w:r>
      <w:r w:rsidRPr="007A67CC">
        <w:rPr>
          <w:rFonts w:cstheme="minorHAnsi"/>
        </w:rPr>
        <w:t>mediante sopralluogo e riservandosi la facoltà di richiedere qualsiasi ulteriore informazione e</w:t>
      </w:r>
      <w:r>
        <w:rPr>
          <w:rFonts w:cstheme="minorHAnsi"/>
        </w:rPr>
        <w:t xml:space="preserve"> </w:t>
      </w:r>
      <w:r w:rsidRPr="007A67CC">
        <w:rPr>
          <w:rFonts w:cstheme="minorHAnsi"/>
        </w:rPr>
        <w:t>documentazione ne</w:t>
      </w:r>
      <w:bookmarkStart w:id="0" w:name="_GoBack"/>
      <w:bookmarkEnd w:id="0"/>
      <w:r w:rsidRPr="007A67CC">
        <w:rPr>
          <w:rFonts w:cstheme="minorHAnsi"/>
        </w:rPr>
        <w:t>cessaria.</w:t>
      </w:r>
    </w:p>
    <w:p w:rsidR="00BC121B" w:rsidRPr="007A67CC" w:rsidRDefault="00BC121B" w:rsidP="00BC121B">
      <w:pPr>
        <w:autoSpaceDE w:val="0"/>
        <w:autoSpaceDN w:val="0"/>
        <w:adjustRightInd w:val="0"/>
        <w:spacing w:after="0" w:line="240" w:lineRule="auto"/>
        <w:rPr>
          <w:rFonts w:cstheme="minorHAnsi"/>
        </w:rPr>
      </w:pPr>
      <w:r w:rsidRPr="007A67CC">
        <w:rPr>
          <w:rFonts w:cstheme="minorHAnsi"/>
        </w:rPr>
        <w:lastRenderedPageBreak/>
        <w:t>I termini sopra indicati sono sospesi in caso di richiesta di integrazioni e riprendono a decorrere</w:t>
      </w:r>
      <w:r>
        <w:rPr>
          <w:rFonts w:cstheme="minorHAnsi"/>
        </w:rPr>
        <w:t xml:space="preserve"> </w:t>
      </w:r>
      <w:r w:rsidRPr="007A67CC">
        <w:rPr>
          <w:rFonts w:cstheme="minorHAnsi"/>
        </w:rPr>
        <w:t>dalla data di ricezione di quanto richiesto. Il termine per l’invio delle integrazioni richieste è</w:t>
      </w:r>
      <w:r>
        <w:rPr>
          <w:rFonts w:cstheme="minorHAnsi"/>
        </w:rPr>
        <w:t xml:space="preserve"> </w:t>
      </w:r>
      <w:r w:rsidRPr="007A67CC">
        <w:rPr>
          <w:rFonts w:cstheme="minorHAnsi"/>
        </w:rPr>
        <w:t>fissato in 10 giorni dal ricevimento della richiesta delle stesse. Decorso tale termine la verifica è</w:t>
      </w:r>
      <w:r>
        <w:rPr>
          <w:rFonts w:cstheme="minorHAnsi"/>
        </w:rPr>
        <w:t xml:space="preserve"> </w:t>
      </w:r>
      <w:r w:rsidRPr="007A67CC">
        <w:rPr>
          <w:rFonts w:cstheme="minorHAnsi"/>
        </w:rPr>
        <w:t>realizzata sulla base della documentazione disponibile.</w:t>
      </w:r>
    </w:p>
    <w:p w:rsidR="00BC121B" w:rsidRDefault="00BC121B" w:rsidP="00BC121B">
      <w:pPr>
        <w:autoSpaceDE w:val="0"/>
        <w:autoSpaceDN w:val="0"/>
        <w:adjustRightInd w:val="0"/>
        <w:spacing w:after="0" w:line="240" w:lineRule="auto"/>
        <w:rPr>
          <w:rFonts w:cstheme="minorHAnsi"/>
        </w:rPr>
      </w:pPr>
      <w:r w:rsidRPr="007A67CC">
        <w:rPr>
          <w:rFonts w:cstheme="minorHAnsi"/>
        </w:rPr>
        <w:t>In caso di DURC irregolare, all’erogazione si applica la compensazione prevista dall’art. 31,</w:t>
      </w:r>
      <w:r>
        <w:rPr>
          <w:rFonts w:cstheme="minorHAnsi"/>
        </w:rPr>
        <w:t xml:space="preserve"> </w:t>
      </w:r>
      <w:r w:rsidRPr="007A67CC">
        <w:rPr>
          <w:rFonts w:cstheme="minorHAnsi"/>
        </w:rPr>
        <w:t>comma 3, del D.L. 21 giugno 2013, n. 69 convertito, con modificazioni, in Legge 9 agosto 2013,</w:t>
      </w:r>
      <w:r>
        <w:rPr>
          <w:rFonts w:cstheme="minorHAnsi"/>
        </w:rPr>
        <w:t xml:space="preserve"> </w:t>
      </w:r>
      <w:r w:rsidRPr="007A67CC">
        <w:rPr>
          <w:rFonts w:cstheme="minorHAnsi"/>
        </w:rPr>
        <w:t>n. 98, e successivamente modificato dall’art. 4 comma 5 della Legge 16 maggio 2014 n. 78.</w:t>
      </w:r>
    </w:p>
    <w:p w:rsidR="00BC121B" w:rsidRPr="007A67CC" w:rsidRDefault="00BC121B" w:rsidP="00BC121B">
      <w:pPr>
        <w:autoSpaceDE w:val="0"/>
        <w:autoSpaceDN w:val="0"/>
        <w:adjustRightInd w:val="0"/>
        <w:spacing w:after="0" w:line="240" w:lineRule="auto"/>
        <w:rPr>
          <w:rFonts w:cstheme="minorHAnsi"/>
        </w:rPr>
      </w:pPr>
    </w:p>
    <w:p w:rsidR="00BC121B" w:rsidRPr="008230A1" w:rsidRDefault="00BC121B" w:rsidP="00BC121B">
      <w:pPr>
        <w:autoSpaceDE w:val="0"/>
        <w:autoSpaceDN w:val="0"/>
        <w:adjustRightInd w:val="0"/>
        <w:spacing w:after="0" w:line="240" w:lineRule="auto"/>
        <w:rPr>
          <w:rFonts w:cstheme="minorHAnsi"/>
          <w:u w:val="single"/>
        </w:rPr>
      </w:pPr>
      <w:r w:rsidRPr="008230A1">
        <w:rPr>
          <w:rFonts w:cstheme="minorHAnsi"/>
          <w:u w:val="single"/>
        </w:rPr>
        <w:t>Ove l’importo dei Costi di Produzione risultanti dai bilanci relativi al biennio prescelto  dall’Impresa beneficiaria, o dalla dichiarazione dei redditi relativa al medesimo periodo per i soggetti che non depositano il bilancio, risulti inferiore all’importo del contributo concesso, Lazio Innova provvede a rideterminare il contributo, dandone comunicazione all’USR per i conseguenti provvedimenti amministrativi, e ad erogare il minore importo rideterminato o a recuperare l’eccedenza eventualmente già erogata.</w:t>
      </w:r>
    </w:p>
    <w:p w:rsidR="004F0F07" w:rsidRDefault="004F0F07" w:rsidP="003D21DE">
      <w:pPr>
        <w:autoSpaceDE w:val="0"/>
        <w:autoSpaceDN w:val="0"/>
        <w:adjustRightInd w:val="0"/>
        <w:spacing w:after="120"/>
        <w:rPr>
          <w:rFonts w:cs="Times New Roman"/>
        </w:rPr>
      </w:pPr>
    </w:p>
    <w:sectPr w:rsidR="004F0F07" w:rsidSect="009F5806">
      <w:headerReference w:type="default" r:id="rId8"/>
      <w:pgSz w:w="11906" w:h="16838"/>
      <w:pgMar w:top="1702"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6E4" w:rsidRDefault="001426E4" w:rsidP="00007036">
      <w:pPr>
        <w:spacing w:after="0" w:line="240" w:lineRule="auto"/>
      </w:pPr>
      <w:r>
        <w:separator/>
      </w:r>
    </w:p>
  </w:endnote>
  <w:endnote w:type="continuationSeparator" w:id="0">
    <w:p w:rsidR="001426E4" w:rsidRDefault="001426E4"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6E4" w:rsidRDefault="001426E4" w:rsidP="00007036">
      <w:pPr>
        <w:spacing w:after="0" w:line="240" w:lineRule="auto"/>
      </w:pPr>
      <w:r>
        <w:separator/>
      </w:r>
    </w:p>
  </w:footnote>
  <w:footnote w:type="continuationSeparator" w:id="0">
    <w:p w:rsidR="001426E4" w:rsidRDefault="001426E4" w:rsidP="00007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036" w:rsidRDefault="004F0F07" w:rsidP="004F0F07">
    <w:pPr>
      <w:ind w:left="7788" w:firstLine="708"/>
    </w:pPr>
    <w:r>
      <w:t>A</w:t>
    </w:r>
    <w:r w:rsidR="003D21DE">
      <w:t>llegato 1</w:t>
    </w:r>
    <w:r w:rsidR="00546390">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53F37"/>
    <w:multiLevelType w:val="hybridMultilevel"/>
    <w:tmpl w:val="AED84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182494"/>
    <w:multiLevelType w:val="hybridMultilevel"/>
    <w:tmpl w:val="E24E5850"/>
    <w:lvl w:ilvl="0" w:tplc="D7847BA6">
      <w:start w:val="1"/>
      <w:numFmt w:val="upperLetter"/>
      <w:lvlText w:val="%1)"/>
      <w:lvlJc w:val="left"/>
      <w:pPr>
        <w:tabs>
          <w:tab w:val="num" w:pos="720"/>
        </w:tabs>
        <w:ind w:left="720" w:hanging="360"/>
      </w:pPr>
      <w:rPr>
        <w:rFonts w:hint="default"/>
        <w:b/>
      </w:rPr>
    </w:lvl>
    <w:lvl w:ilvl="1" w:tplc="89BED342">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7036"/>
    <w:rsid w:val="000F0D5F"/>
    <w:rsid w:val="001426E4"/>
    <w:rsid w:val="001D0E0F"/>
    <w:rsid w:val="002447FF"/>
    <w:rsid w:val="002E6F7E"/>
    <w:rsid w:val="003030D2"/>
    <w:rsid w:val="0036135C"/>
    <w:rsid w:val="00370924"/>
    <w:rsid w:val="003D21DE"/>
    <w:rsid w:val="00425A36"/>
    <w:rsid w:val="00476209"/>
    <w:rsid w:val="0049170E"/>
    <w:rsid w:val="004B559E"/>
    <w:rsid w:val="004D709F"/>
    <w:rsid w:val="004E6E60"/>
    <w:rsid w:val="004F0F07"/>
    <w:rsid w:val="0052482B"/>
    <w:rsid w:val="005347B7"/>
    <w:rsid w:val="00546390"/>
    <w:rsid w:val="005804D0"/>
    <w:rsid w:val="005A6134"/>
    <w:rsid w:val="005C5FE5"/>
    <w:rsid w:val="00627A85"/>
    <w:rsid w:val="006A7E20"/>
    <w:rsid w:val="00713D70"/>
    <w:rsid w:val="007478E8"/>
    <w:rsid w:val="00785BD3"/>
    <w:rsid w:val="007D798E"/>
    <w:rsid w:val="007E7D82"/>
    <w:rsid w:val="008230A1"/>
    <w:rsid w:val="00844FB1"/>
    <w:rsid w:val="00862530"/>
    <w:rsid w:val="008A7FA8"/>
    <w:rsid w:val="008B1B4F"/>
    <w:rsid w:val="00973781"/>
    <w:rsid w:val="009767AD"/>
    <w:rsid w:val="009B74B3"/>
    <w:rsid w:val="009F5806"/>
    <w:rsid w:val="00A120AE"/>
    <w:rsid w:val="00A66E58"/>
    <w:rsid w:val="00A76273"/>
    <w:rsid w:val="00A8393A"/>
    <w:rsid w:val="00AD5632"/>
    <w:rsid w:val="00B51E17"/>
    <w:rsid w:val="00B803E1"/>
    <w:rsid w:val="00B97F0D"/>
    <w:rsid w:val="00BC121B"/>
    <w:rsid w:val="00C34470"/>
    <w:rsid w:val="00D76581"/>
    <w:rsid w:val="00DD1833"/>
    <w:rsid w:val="00E9751C"/>
    <w:rsid w:val="00EC5F49"/>
    <w:rsid w:val="00EE75D8"/>
    <w:rsid w:val="00F849A9"/>
    <w:rsid w:val="00FC3E8A"/>
    <w:rsid w:val="00FF521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50D8BA"/>
  <w15:docId w15:val="{7FF1D167-C989-46CC-9CF8-53E695C0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paragraph" w:styleId="Titolo">
    <w:name w:val="Title"/>
    <w:basedOn w:val="Normale"/>
    <w:link w:val="TitoloCarattere"/>
    <w:qFormat/>
    <w:rsid w:val="004F0F07"/>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4F0F07"/>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8A7FA8"/>
    <w:pPr>
      <w:ind w:left="720"/>
      <w:contextualSpacing/>
    </w:pPr>
  </w:style>
  <w:style w:type="character" w:styleId="Collegamentoipertestuale">
    <w:name w:val="Hyperlink"/>
    <w:uiPriority w:val="99"/>
    <w:unhideWhenUsed/>
    <w:rsid w:val="00BC1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zioin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Walter Nastasi</cp:lastModifiedBy>
  <cp:revision>18</cp:revision>
  <cp:lastPrinted>2018-10-12T08:44:00Z</cp:lastPrinted>
  <dcterms:created xsi:type="dcterms:W3CDTF">2018-10-12T06:45:00Z</dcterms:created>
  <dcterms:modified xsi:type="dcterms:W3CDTF">2020-04-24T13:56:00Z</dcterms:modified>
</cp:coreProperties>
</file>