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120" w:line="259" w:lineRule="auto"/>
        <w:jc w:val="both"/>
        <w:rPr>
          <w:rFonts w:ascii="Gill Sans MT" w:hAnsi="Gill Sans MT"/>
          <w:b/>
          <w:color w:val="008B39"/>
          <w:sz w:val="22"/>
          <w:szCs w:val="22"/>
        </w:rPr>
      </w:pPr>
      <w:bookmarkStart w:id="0" w:name="_Toc460533242"/>
      <w:bookmarkStart w:id="1" w:name="_Toc460533264"/>
      <w:bookmarkStart w:id="2" w:name="_Toc460533053"/>
      <w:r>
        <w:rPr>
          <w:rFonts w:ascii="Gill Sans MT" w:hAnsi="Gill Sans MT" w:eastAsia="Arial Unicode MS" w:cs="Arial Unicode MS"/>
          <w:b/>
          <w:color w:val="008B39"/>
          <w:sz w:val="22"/>
          <w:szCs w:val="22"/>
        </w:rPr>
        <w:t>Modello G1 - Dichiarazione su altri finanziamenti pubblici sulle medesime Spese Ammissibili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POR FESR 2014-2020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Avviso Pubblico “Digitalizzazione dello Spettacolo e delle Altre Attività Culturali dal Vivo”</w:t>
      </w:r>
    </w:p>
    <w:p>
      <w:pPr>
        <w:pStyle w:val="17"/>
        <w:jc w:val="center"/>
        <w:rPr>
          <w:rFonts w:ascii="Gill Sans MT" w:hAnsi="Gill Sans MT" w:eastAsia="Arial Unicode MS" w:cs="Arial"/>
          <w:b/>
          <w:color w:val="002060"/>
          <w:sz w:val="22"/>
          <w:szCs w:val="22"/>
        </w:rPr>
      </w:pPr>
      <w:r>
        <w:rPr>
          <w:rFonts w:ascii="Gill Sans MT" w:hAnsi="Gill Sans MT" w:eastAsia="Arial Unicode MS" w:cs="Arial"/>
          <w:b/>
          <w:color w:val="002060"/>
          <w:sz w:val="22"/>
          <w:szCs w:val="22"/>
        </w:rPr>
        <w:t>DIC</w:t>
      </w:r>
      <w:bookmarkStart w:id="3" w:name="_GoBack"/>
      <w:bookmarkEnd w:id="3"/>
      <w:r>
        <w:rPr>
          <w:rFonts w:ascii="Gill Sans MT" w:hAnsi="Gill Sans MT" w:eastAsia="Arial Unicode MS" w:cs="Arial"/>
          <w:b/>
          <w:color w:val="002060"/>
          <w:sz w:val="22"/>
          <w:szCs w:val="22"/>
        </w:rPr>
        <w:t>HIARAZIONE SU ALTRI FINANZIAMENTI PUBBLICI SULLE MEDESIME SPESE AMMISSIBILI</w:t>
      </w: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>
      <w:pPr>
        <w:tabs>
          <w:tab w:val="left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>
      <w:pPr>
        <w:pStyle w:val="33"/>
        <w:spacing w:line="259" w:lineRule="auto"/>
        <w:rPr>
          <w:rFonts w:ascii="Arial" w:hAnsi="Arial" w:cs="Arial"/>
          <w:sz w:val="20"/>
          <w:szCs w:val="20"/>
        </w:rPr>
      </w:pPr>
    </w:p>
    <w:p>
      <w:pPr>
        <w:tabs>
          <w:tab w:val="left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Dichiarazione a corredo della </w:t>
      </w:r>
      <w:r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di </w:t>
      </w:r>
      <w:r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relativa al </w:t>
      </w:r>
      <w:r>
        <w:rPr>
          <w:rFonts w:ascii="Arial" w:hAnsi="Arial" w:cs="Arial"/>
          <w:b/>
          <w:sz w:val="20"/>
          <w:szCs w:val="20"/>
        </w:rPr>
        <w:t xml:space="preserve">Progetto </w:t>
      </w:r>
      <w:r>
        <w:rPr>
          <w:rFonts w:ascii="Arial" w:hAnsi="Arial" w:cs="Arial"/>
          <w:i/>
          <w:color w:val="002060"/>
          <w:sz w:val="20"/>
          <w:szCs w:val="20"/>
        </w:rPr>
        <w:t>(denominazione Progetto).</w:t>
      </w:r>
    </w:p>
    <w:tbl>
      <w:tblPr>
        <w:tblStyle w:val="3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gridSpan w:val="4"/>
          </w:tcPr>
          <w:p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gridSpan w:val="2"/>
          </w:tcPr>
          <w:p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gridSpan w:val="3"/>
          </w:tcPr>
          <w:p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48"/>
              <w:numPr>
                <w:ilvl w:val="0"/>
                <w:numId w:val="1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Libero Professionista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48"/>
              <w:numPr>
                <w:ilvl w:val="0"/>
                <w:numId w:val="1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>
            <w:pPr>
              <w:spacing w:before="52" w:after="52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left w:val="nil"/>
              <w:right w:val="nil"/>
            </w:tcBorders>
          </w:tcPr>
          <w:p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 titolare di partita IVA)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left w:val="nil"/>
              <w:right w:val="nil"/>
            </w:tcBorders>
          </w:tcPr>
          <w:p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single" w:color="auto" w:sz="4" w:space="0"/>
              <w:left w:val="nil"/>
              <w:right w:val="nil"/>
            </w:tcBorders>
          </w:tcPr>
          <w:p>
            <w:pPr>
              <w:spacing w:after="60" w:line="259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* cancellare la dizione non pertinente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5"/>
          </w:tcPr>
          <w:p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>
      <w:pPr>
        <w:spacing w:before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ai sensi degli artt. 46 e 47 del D.P.R. 445 del 28/12/2000,</w:t>
      </w:r>
    </w:p>
    <w:p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>
      <w:pPr>
        <w:suppressAutoHyphens/>
        <w:autoSpaceDN w:val="0"/>
        <w:spacing w:line="30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alla data della </w:t>
      </w:r>
      <w:r>
        <w:rPr>
          <w:rFonts w:ascii="Arial" w:hAnsi="Arial" w:cs="Arial"/>
          <w:b/>
          <w:sz w:val="20"/>
          <w:szCs w:val="20"/>
          <w:u w:val="single"/>
        </w:rPr>
        <w:t>Domanda</w:t>
      </w:r>
      <w:r>
        <w:rPr>
          <w:rFonts w:ascii="Arial" w:hAnsi="Arial" w:cs="Arial"/>
          <w:sz w:val="20"/>
          <w:szCs w:val="20"/>
          <w:u w:val="single"/>
        </w:rPr>
        <w:t xml:space="preserve"> e della sottoscrizione del presente documento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il </w:t>
      </w:r>
      <w:r>
        <w:rPr>
          <w:rFonts w:ascii="Arial" w:hAnsi="Arial" w:cs="Arial"/>
          <w:b/>
          <w:kern w:val="3"/>
          <w:sz w:val="20"/>
          <w:szCs w:val="20"/>
        </w:rPr>
        <w:t>Richiedente</w:t>
      </w:r>
      <w:r>
        <w:rPr>
          <w:rFonts w:ascii="Arial" w:hAnsi="Arial" w:cs="Arial"/>
          <w:kern w:val="3"/>
          <w:sz w:val="20"/>
          <w:szCs w:val="20"/>
        </w:rPr>
        <w:t xml:space="preserve"> HA RICHIESTO O OTTENUTO le altre misure di sostegno pubblico indicati nella tabella sottostante, sulle stesse </w:t>
      </w:r>
      <w:r>
        <w:rPr>
          <w:rFonts w:ascii="Arial" w:hAnsi="Arial" w:cs="Arial"/>
          <w:b/>
          <w:kern w:val="3"/>
          <w:sz w:val="20"/>
          <w:szCs w:val="20"/>
        </w:rPr>
        <w:t>Spese Ammissibili</w:t>
      </w:r>
      <w:r>
        <w:rPr>
          <w:rFonts w:ascii="Arial" w:hAnsi="Arial" w:cs="Arial"/>
          <w:kern w:val="3"/>
          <w:sz w:val="20"/>
          <w:szCs w:val="20"/>
        </w:rPr>
        <w:t xml:space="preserve"> su cui è richiesto il contributo previsto dall’</w:t>
      </w:r>
      <w:r>
        <w:rPr>
          <w:rFonts w:ascii="Arial" w:hAnsi="Arial" w:cs="Arial"/>
          <w:b/>
          <w:kern w:val="3"/>
          <w:sz w:val="20"/>
          <w:szCs w:val="20"/>
        </w:rPr>
        <w:t>Avviso</w:t>
      </w:r>
      <w:r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66"/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559"/>
        <w:gridCol w:w="1560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Riferimento normativo</w:t>
            </w:r>
          </w:p>
        </w:tc>
        <w:tc>
          <w:tcPr>
            <w:tcW w:w="1560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Data del provvedimento</w:t>
            </w:r>
          </w:p>
        </w:tc>
        <w:tc>
          <w:tcPr>
            <w:tcW w:w="4677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Importo dell’aiuto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Merge w:val="continue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Richiesto</w:t>
            </w:r>
          </w:p>
        </w:tc>
        <w:tc>
          <w:tcPr>
            <w:tcW w:w="155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Concesso</w:t>
            </w:r>
          </w:p>
        </w:tc>
        <w:tc>
          <w:tcPr>
            <w:tcW w:w="155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Effettivo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tcBorders>
              <w:lef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9" w:type="dxa"/>
            <w:gridSpan w:val="3"/>
            <w:tcBorders>
              <w:left w:val="single" w:color="auto" w:sz="4" w:space="0"/>
            </w:tcBorders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TOTALE</w:t>
            </w:r>
          </w:p>
        </w:tc>
        <w:tc>
          <w:tcPr>
            <w:tcW w:w="1559" w:type="dxa"/>
          </w:tcPr>
          <w:p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>
      <w:pPr>
        <w:pStyle w:val="16"/>
        <w:spacing w:after="60" w:line="259" w:lineRule="auto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 xml:space="preserve">     (ampliare quanto necessario)</w:t>
      </w:r>
    </w:p>
    <w:p>
      <w:pPr>
        <w:pStyle w:val="16"/>
        <w:spacing w:line="259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NOTA per la compilazione della tabella</w:t>
      </w:r>
    </w:p>
    <w:p>
      <w:pPr>
        <w:pStyle w:val="16"/>
        <w:spacing w:line="259" w:lineRule="auto"/>
        <w:ind w:left="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caso di Aiuto in forma diversa dal contributo a fondo perduto, (es: garanzie, finanziamenti agevolati, …) indicare l’Equivalente Sovvenzione Lorda (ESL) comunicata dal soggetto che eroga l’Aiuto.</w:t>
      </w:r>
    </w:p>
    <w:p>
      <w:pPr>
        <w:pStyle w:val="16"/>
        <w:spacing w:line="259" w:lineRule="auto"/>
        <w:ind w:left="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caso di scissione indicare, l’importo attribuito o assegnato all’Impresa richiedente.</w:t>
      </w:r>
    </w:p>
    <w:p>
      <w:pPr>
        <w:pStyle w:val="16"/>
        <w:spacing w:line="259" w:lineRule="auto"/>
        <w:ind w:left="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>
      <w:pPr>
        <w:pStyle w:val="16"/>
        <w:spacing w:line="259" w:lineRule="auto"/>
        <w:ind w:left="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caso di Aiuto richiesto e non ancora concesso, indicare comunque l’importo richiesto.</w:t>
      </w:r>
    </w:p>
    <w:p>
      <w:pPr>
        <w:pStyle w:val="16"/>
        <w:spacing w:line="259" w:lineRule="auto"/>
        <w:ind w:left="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>
      <w:pPr>
        <w:spacing w:after="120" w:line="259" w:lineRule="auto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DATATO E </w:t>
      </w:r>
      <w:r>
        <w:rPr>
          <w:rFonts w:ascii="Arial" w:hAnsi="Arial" w:cs="Arial"/>
          <w:sz w:val="20"/>
          <w:szCs w:val="20"/>
        </w:rPr>
        <w:t>SOTTOSCRITTO CON FIRMA DIGITALE</w:t>
      </w:r>
    </w:p>
    <w:bookmarkEnd w:id="0"/>
    <w:bookmarkEnd w:id="1"/>
    <w:bookmarkEnd w:id="2"/>
    <w:sectPr>
      <w:headerReference r:id="rId4" w:type="first"/>
      <w:headerReference r:id="rId3" w:type="default"/>
      <w:pgSz w:w="11907" w:h="16839"/>
      <w:pgMar w:top="1276" w:right="1134" w:bottom="1985" w:left="1134" w:header="709" w:footer="720" w:gutter="0"/>
      <w:cols w:space="708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rPr>
        <w:rFonts w:ascii="Gill Sans MT" w:hAnsi="Gill Sans MT" w:eastAsia="Arial Unicode MS" w:cs="Arial Unicode MS"/>
        <w:color w:val="002060"/>
        <w:sz w:val="22"/>
        <w:szCs w:val="22"/>
      </w:rPr>
    </w:pPr>
    <w:r>
      <w:rPr>
        <w:rFonts w:ascii="Gill Sans MT" w:hAnsi="Gill Sans MT"/>
        <w:b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7360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218440</wp:posOffset>
              </wp:positionV>
              <wp:extent cx="6108700" cy="0"/>
              <wp:effectExtent l="0" t="0" r="25400" b="19050"/>
              <wp:wrapTight wrapText="bothSides">
                <wp:wrapPolygon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3" name="Connettore 1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27" o:spid="_x0000_s1026" o:spt="20" style="position:absolute;left:0pt;margin-top:17.2pt;height:0pt;width:481pt;mso-position-horizontal:left;mso-position-horizontal-relative:margin;mso-wrap-distance-left:9pt;mso-wrap-distance-right:9pt;z-index:251736064;mso-width-relative:page;mso-height-relative:page;" filled="f" stroked="t" coordsize="21600,21600" wrapcoords="0 -1 0 -1 21622 -1 21622 -1 0 -1" o:gfxdata="UEsDBAoAAAAAAIdO4kAAAAAAAAAAAAAAAAAEAAAAZHJzL1BLAwQUAAAACACHTuJAYvv7jNUAAAAG&#10;AQAADwAAAGRycy9kb3ducmV2LnhtbE2PzU7DMBCE70i8g7VIvaDW6Y+qEuL0gEBqDwgRkLi69jYJ&#10;xOvIdtP07VnEAY4zs5r5ttiOrhMDhth6UjCfZSCQjLct1Qre356mGxAxabK684QKLhhhW15fFTq3&#10;/kyvOFSpFlxCMdcKmpT6XMpoGnQ6znyPxNnRB6cTy1BLG/SZy10nF1m2lk63xAuN7vGhQfNVnZyC&#10;6uPyGdpx92j2VA1HE618uX1WanIzz+5BJBzT3zH84DM6lMx08CeyUXQK+JGkYLlageD0br1g4/Br&#10;yLKQ//HLb1BLAwQUAAAACACHTuJAnA8Rpq8BAABaAwAADgAAAGRycy9lMm9Eb2MueG1srVNNb9sw&#10;DL0P2H8QdG/spFsbGHF6SNBdhi3A1h/AyLItQF8gtTj596MUN+u227ALLYrUI98jvXk6OytOGskE&#10;38rlopZCexU644dWvnx/vltLQQl8BzZ43cqLJvm0ff9uM8VGr8IYbKdRMIinZoqtHFOKTVWRGrUD&#10;WoSoPQf7gA4SuzhUHcLE6M5Wq7p+qKaAXcSgNBHf7q9BuS34fa9V+tr3pJOwreTeUrFY7DHbaruB&#10;ZkCIo1FzG/APXTgwnoveoPaQQPxA8xeUMwoDhT4tVHBV6HujdOHAbJb1H2y+jRB14cLiULzJRP8P&#10;Vn05HVCYjmd3L4UHxzPaBe91SgG1WIrVY9ZoitRw6s4fcPYoHjATPvfo8pepiHPR9XLTVZ+TUHz5&#10;sKzXjzXLr15j1a+HESl90sGJfGilNT5ThgZOnylxMU59TcnXPjwba8vYrBdTK1cfPxRo4O3pLSSu&#10;4iLzIT9IAXbgtVQJCyQFa7r8PAMRDsedRXGCvBr1umaUa7nf0nLtPdB4zSuhOc36DKPLks2tZpmu&#10;wuTTMXSXoleVPR5gITMvW96Qtz6f3/4S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i+/uM1QAA&#10;AAYBAAAPAAAAAAAAAAEAIAAAACIAAABkcnMvZG93bnJldi54bWxQSwECFAAUAAAACACHTuJAnA8R&#10;pq8BAABaAwAADgAAAAAAAAABACAAAAAkAQAAZHJzL2Uyb0RvYy54bWxQSwUGAAAAAAYABgBZAQAA&#10;RQUAAAAA&#10;">
              <v:fill on="f" focussize="0,0"/>
              <v:stroke weight="2pt" color="#008000 [3204]" joinstyle="round"/>
              <v:imagedata o:title=""/>
              <o:lock v:ext="edit" aspectratio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2"/>
        <w:szCs w:val="22"/>
      </w:rPr>
      <w:t xml:space="preserve">Modello S2 - </w:t>
    </w:r>
    <w:r>
      <w:rPr>
        <w:rFonts w:ascii="Gill Sans MT" w:hAnsi="Gill Sans MT" w:eastAsia="Arial Unicode MS" w:cs="Arial Unicode MS"/>
        <w:b/>
        <w:color w:val="002060"/>
        <w:sz w:val="22"/>
        <w:szCs w:val="22"/>
      </w:rPr>
      <w:t xml:space="preserve">Dichiarazione sul requisito di MPMI </w:t>
    </w:r>
    <w:r>
      <w:rPr>
        <w:rFonts w:ascii="Gill Sans MT" w:hAnsi="Gill Sans MT" w:eastAsia="Arial Unicode MS" w:cs="Arial Unicode MS"/>
        <w:color w:val="002060"/>
        <w:sz w:val="22"/>
        <w:szCs w:val="22"/>
      </w:rPr>
      <w:t>(Impresa che ha relazioni rilevanti con altre Imprese)</w:t>
    </w:r>
  </w:p>
  <w:p>
    <w:pPr>
      <w:pStyle w:val="17"/>
    </w:pPr>
  </w:p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3DE0"/>
    <w:multiLevelType w:val="multilevel"/>
    <w:tmpl w:val="645E3DE0"/>
    <w:lvl w:ilvl="0" w:tentative="0">
      <w:start w:val="0"/>
      <w:numFmt w:val="bullet"/>
      <w:lvlText w:val="□"/>
      <w:lvlJc w:val="left"/>
      <w:pPr>
        <w:ind w:left="720" w:hanging="360"/>
      </w:pPr>
      <w:rPr>
        <w:rFonts w:hint="default" w:ascii="Gill Sans MT" w:hAnsi="Gill Sans MT" w:eastAsia="Times New Roman"/>
        <w:color w:val="auto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0EF4"/>
    <w:rsid w:val="00012037"/>
    <w:rsid w:val="00014532"/>
    <w:rsid w:val="0001557C"/>
    <w:rsid w:val="0006572E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0A7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66D2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015"/>
    <w:rsid w:val="002275AC"/>
    <w:rsid w:val="00250002"/>
    <w:rsid w:val="00250DFA"/>
    <w:rsid w:val="0025393B"/>
    <w:rsid w:val="002556FB"/>
    <w:rsid w:val="002568E9"/>
    <w:rsid w:val="002579C0"/>
    <w:rsid w:val="00267C9B"/>
    <w:rsid w:val="00281CDB"/>
    <w:rsid w:val="002877C5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0607"/>
    <w:rsid w:val="003314A8"/>
    <w:rsid w:val="00357A4D"/>
    <w:rsid w:val="00361DC8"/>
    <w:rsid w:val="00373731"/>
    <w:rsid w:val="00383D35"/>
    <w:rsid w:val="003A68AB"/>
    <w:rsid w:val="003D36C2"/>
    <w:rsid w:val="003D3B61"/>
    <w:rsid w:val="003D4B95"/>
    <w:rsid w:val="003E2A08"/>
    <w:rsid w:val="003F071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865DF"/>
    <w:rsid w:val="00495614"/>
    <w:rsid w:val="004A4594"/>
    <w:rsid w:val="004B15A6"/>
    <w:rsid w:val="004B3412"/>
    <w:rsid w:val="004B6907"/>
    <w:rsid w:val="004B7393"/>
    <w:rsid w:val="004C0E96"/>
    <w:rsid w:val="004D3236"/>
    <w:rsid w:val="004D683F"/>
    <w:rsid w:val="004D7486"/>
    <w:rsid w:val="004E0D5F"/>
    <w:rsid w:val="004E7682"/>
    <w:rsid w:val="004F19FE"/>
    <w:rsid w:val="004F495D"/>
    <w:rsid w:val="00500C3B"/>
    <w:rsid w:val="005019FF"/>
    <w:rsid w:val="00506B9B"/>
    <w:rsid w:val="005170E2"/>
    <w:rsid w:val="005202F2"/>
    <w:rsid w:val="00527B6A"/>
    <w:rsid w:val="00536E7D"/>
    <w:rsid w:val="00537F4E"/>
    <w:rsid w:val="00544425"/>
    <w:rsid w:val="00554EDA"/>
    <w:rsid w:val="0056115B"/>
    <w:rsid w:val="00566246"/>
    <w:rsid w:val="005A44CC"/>
    <w:rsid w:val="005B16D6"/>
    <w:rsid w:val="005B31C6"/>
    <w:rsid w:val="005B34C8"/>
    <w:rsid w:val="005B72D4"/>
    <w:rsid w:val="005C738C"/>
    <w:rsid w:val="005C789B"/>
    <w:rsid w:val="005D5BA5"/>
    <w:rsid w:val="005E23D9"/>
    <w:rsid w:val="005E47F6"/>
    <w:rsid w:val="005E63B0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26C1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27271"/>
    <w:rsid w:val="0083080D"/>
    <w:rsid w:val="00832C70"/>
    <w:rsid w:val="00843D4D"/>
    <w:rsid w:val="0084715D"/>
    <w:rsid w:val="008477E8"/>
    <w:rsid w:val="00852436"/>
    <w:rsid w:val="00857828"/>
    <w:rsid w:val="00857FC5"/>
    <w:rsid w:val="008609C0"/>
    <w:rsid w:val="00860C17"/>
    <w:rsid w:val="008632CE"/>
    <w:rsid w:val="0086684F"/>
    <w:rsid w:val="00872065"/>
    <w:rsid w:val="00872B2D"/>
    <w:rsid w:val="008878F6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03FDE"/>
    <w:rsid w:val="009104C4"/>
    <w:rsid w:val="0093440D"/>
    <w:rsid w:val="00937EBC"/>
    <w:rsid w:val="00942424"/>
    <w:rsid w:val="009471FB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2468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24BDB"/>
    <w:rsid w:val="00A34052"/>
    <w:rsid w:val="00A37123"/>
    <w:rsid w:val="00A42E62"/>
    <w:rsid w:val="00A55C6C"/>
    <w:rsid w:val="00A629EE"/>
    <w:rsid w:val="00A77FD8"/>
    <w:rsid w:val="00A81534"/>
    <w:rsid w:val="00A84B36"/>
    <w:rsid w:val="00A87B57"/>
    <w:rsid w:val="00A87BB2"/>
    <w:rsid w:val="00AA0D99"/>
    <w:rsid w:val="00AA14C1"/>
    <w:rsid w:val="00AA4FAB"/>
    <w:rsid w:val="00AA70D8"/>
    <w:rsid w:val="00AB18F2"/>
    <w:rsid w:val="00AC1788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24122"/>
    <w:rsid w:val="00B3030C"/>
    <w:rsid w:val="00B4098D"/>
    <w:rsid w:val="00B41C85"/>
    <w:rsid w:val="00B640C2"/>
    <w:rsid w:val="00B70A66"/>
    <w:rsid w:val="00B81E52"/>
    <w:rsid w:val="00B8474B"/>
    <w:rsid w:val="00BA26FB"/>
    <w:rsid w:val="00BA45A9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584D"/>
    <w:rsid w:val="00C96307"/>
    <w:rsid w:val="00CB2964"/>
    <w:rsid w:val="00CC0451"/>
    <w:rsid w:val="00CC3878"/>
    <w:rsid w:val="00CC3B64"/>
    <w:rsid w:val="00CD28F6"/>
    <w:rsid w:val="00CD4937"/>
    <w:rsid w:val="00CD5647"/>
    <w:rsid w:val="00CE07EE"/>
    <w:rsid w:val="00CE1E54"/>
    <w:rsid w:val="00CE54FC"/>
    <w:rsid w:val="00CE797C"/>
    <w:rsid w:val="00CF5FC1"/>
    <w:rsid w:val="00D00BAE"/>
    <w:rsid w:val="00D0641E"/>
    <w:rsid w:val="00D07B37"/>
    <w:rsid w:val="00D14CEC"/>
    <w:rsid w:val="00D15B54"/>
    <w:rsid w:val="00D21911"/>
    <w:rsid w:val="00D372A2"/>
    <w:rsid w:val="00D4205E"/>
    <w:rsid w:val="00D52786"/>
    <w:rsid w:val="00D52B6A"/>
    <w:rsid w:val="00D53C6B"/>
    <w:rsid w:val="00D55D2E"/>
    <w:rsid w:val="00D71CA6"/>
    <w:rsid w:val="00D72B08"/>
    <w:rsid w:val="00D75172"/>
    <w:rsid w:val="00D76D19"/>
    <w:rsid w:val="00D822A8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117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030A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6662F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  <w:rsid w:val="4E73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3"/>
    <w:next w:val="1"/>
    <w:link w:val="44"/>
    <w:qFormat/>
    <w:uiPriority w:val="9"/>
    <w:pPr>
      <w:outlineLvl w:val="0"/>
    </w:pPr>
    <w:rPr>
      <w:color w:val="172754"/>
    </w:rPr>
  </w:style>
  <w:style w:type="paragraph" w:styleId="4">
    <w:name w:val="heading 2"/>
    <w:basedOn w:val="1"/>
    <w:next w:val="1"/>
    <w:link w:val="52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7"/>
    <w:basedOn w:val="1"/>
    <w:next w:val="1"/>
    <w:link w:val="54"/>
    <w:qFormat/>
    <w:uiPriority w:val="0"/>
    <w:pPr>
      <w:spacing w:before="240" w:after="60"/>
      <w:outlineLvl w:val="6"/>
    </w:pPr>
    <w:rPr>
      <w:rFonts w:ascii="Calibri" w:hAnsi="Calibri"/>
    </w:rPr>
  </w:style>
  <w:style w:type="paragraph" w:styleId="6">
    <w:name w:val="heading 8"/>
    <w:basedOn w:val="1"/>
    <w:next w:val="1"/>
    <w:link w:val="55"/>
    <w:semiHidden/>
    <w:unhideWhenUsed/>
    <w:qFormat/>
    <w:uiPriority w:val="9"/>
    <w:pPr>
      <w:keepNext/>
      <w:keepLines/>
      <w:spacing w:before="40" w:line="276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 w:eastAsia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itolo avviso"/>
    <w:basedOn w:val="1"/>
    <w:link w:val="35"/>
    <w:qFormat/>
    <w:uiPriority w:val="0"/>
    <w:pPr>
      <w:spacing w:before="120" w:line="264" w:lineRule="auto"/>
    </w:pPr>
    <w:rPr>
      <w:rFonts w:ascii="Gill Sans MT" w:hAnsi="Gill Sans MT" w:eastAsiaTheme="minorEastAsia" w:cstheme="minorBidi"/>
      <w:b/>
      <w:color w:val="008000"/>
      <w:lang w:eastAsia="en-US"/>
    </w:rPr>
  </w:style>
  <w:style w:type="paragraph" w:styleId="7">
    <w:name w:val="Balloon Text"/>
    <w:basedOn w:val="1"/>
    <w:link w:val="36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styleId="8">
    <w:name w:val="Body Text"/>
    <w:basedOn w:val="1"/>
    <w:link w:val="51"/>
    <w:unhideWhenUsed/>
    <w:qFormat/>
    <w:uiPriority w:val="99"/>
    <w:pPr>
      <w:spacing w:after="120"/>
    </w:pPr>
  </w:style>
  <w:style w:type="paragraph" w:styleId="9">
    <w:name w:val="Body Text 2"/>
    <w:basedOn w:val="1"/>
    <w:link w:val="58"/>
    <w:uiPriority w:val="0"/>
    <w:pPr>
      <w:jc w:val="both"/>
    </w:pPr>
    <w:rPr>
      <w:rFonts w:ascii="Arial Narrow" w:hAnsi="Arial Narrow"/>
    </w:rPr>
  </w:style>
  <w:style w:type="paragraph" w:styleId="10">
    <w:name w:val="Body Text 3"/>
    <w:basedOn w:val="1"/>
    <w:link w:val="63"/>
    <w:uiPriority w:val="0"/>
    <w:pPr>
      <w:spacing w:after="120"/>
    </w:pPr>
    <w:rPr>
      <w:sz w:val="16"/>
      <w:szCs w:val="16"/>
    </w:rPr>
  </w:style>
  <w:style w:type="paragraph" w:styleId="11">
    <w:name w:val="Body Text Indent"/>
    <w:basedOn w:val="1"/>
    <w:link w:val="53"/>
    <w:unhideWhenUsed/>
    <w:qFormat/>
    <w:uiPriority w:val="99"/>
    <w:pPr>
      <w:spacing w:after="120"/>
      <w:ind w:left="283"/>
    </w:pPr>
  </w:style>
  <w:style w:type="paragraph" w:styleId="12">
    <w:name w:val="annotation text"/>
    <w:basedOn w:val="1"/>
    <w:link w:val="45"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56"/>
    <w:semiHidden/>
    <w:unhideWhenUsed/>
    <w:uiPriority w:val="99"/>
    <w:rPr>
      <w:b/>
      <w:bCs/>
    </w:rPr>
  </w:style>
  <w:style w:type="paragraph" w:styleId="14">
    <w:name w:val="Document Map"/>
    <w:basedOn w:val="1"/>
    <w:link w:val="49"/>
    <w:semiHidden/>
    <w:unhideWhenUsed/>
    <w:qFormat/>
    <w:uiPriority w:val="99"/>
    <w:rPr>
      <w:rFonts w:ascii="Lucida Grande" w:hAnsi="Lucida Grande" w:cs="Lucida Grande"/>
    </w:rPr>
  </w:style>
  <w:style w:type="paragraph" w:styleId="15">
    <w:name w:val="footer"/>
    <w:basedOn w:val="1"/>
    <w:link w:val="40"/>
    <w:unhideWhenUsed/>
    <w:qFormat/>
    <w:uiPriority w:val="99"/>
    <w:pPr>
      <w:tabs>
        <w:tab w:val="center" w:pos="4819"/>
        <w:tab w:val="right" w:pos="9638"/>
      </w:tabs>
    </w:pPr>
  </w:style>
  <w:style w:type="paragraph" w:styleId="16">
    <w:name w:val="footnote text"/>
    <w:basedOn w:val="1"/>
    <w:link w:val="47"/>
    <w:qFormat/>
    <w:uiPriority w:val="99"/>
    <w:rPr>
      <w:sz w:val="20"/>
      <w:szCs w:val="20"/>
    </w:rPr>
  </w:style>
  <w:style w:type="paragraph" w:styleId="17">
    <w:name w:val="header"/>
    <w:basedOn w:val="1"/>
    <w:link w:val="39"/>
    <w:unhideWhenUsed/>
    <w:qFormat/>
    <w:uiPriority w:val="99"/>
    <w:pPr>
      <w:tabs>
        <w:tab w:val="center" w:pos="4819"/>
        <w:tab w:val="right" w:pos="9638"/>
      </w:tabs>
    </w:p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9">
    <w:name w:val="Plain Text"/>
    <w:basedOn w:val="1"/>
    <w:link w:val="64"/>
    <w:uiPriority w:val="99"/>
    <w:pPr>
      <w:widowControl w:val="0"/>
    </w:pPr>
    <w:rPr>
      <w:rFonts w:ascii="Courier New" w:hAnsi="Courier New" w:cs="Courier New"/>
      <w:sz w:val="20"/>
      <w:szCs w:val="20"/>
    </w:rPr>
  </w:style>
  <w:style w:type="paragraph" w:styleId="20">
    <w:name w:val="Title"/>
    <w:basedOn w:val="1"/>
    <w:next w:val="1"/>
    <w:link w:val="42"/>
    <w:qFormat/>
    <w:uiPriority w:val="10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paragraph" w:styleId="21">
    <w:name w:val="toc 1"/>
    <w:basedOn w:val="1"/>
    <w:next w:val="1"/>
    <w:qFormat/>
    <w:uiPriority w:val="39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sz w:val="22"/>
      <w:szCs w:val="22"/>
    </w:rPr>
  </w:style>
  <w:style w:type="paragraph" w:styleId="22">
    <w:name w:val="toc 2"/>
    <w:basedOn w:val="1"/>
    <w:next w:val="1"/>
    <w:unhideWhenUsed/>
    <w:uiPriority w:val="39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character" w:styleId="24">
    <w:name w:val="annotation reference"/>
    <w:qFormat/>
    <w:uiPriority w:val="99"/>
    <w:rPr>
      <w:sz w:val="16"/>
      <w:szCs w:val="16"/>
    </w:rPr>
  </w:style>
  <w:style w:type="character" w:styleId="25">
    <w:name w:val="FollowedHyperlink"/>
    <w:basedOn w:val="2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footnote reference"/>
    <w:qFormat/>
    <w:uiPriority w:val="0"/>
    <w:rPr>
      <w:vertAlign w:val="superscript"/>
    </w:rPr>
  </w:style>
  <w:style w:type="character" w:styleId="27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page number"/>
    <w:basedOn w:val="23"/>
    <w:unhideWhenUsed/>
    <w:uiPriority w:val="0"/>
  </w:style>
  <w:style w:type="character" w:styleId="29">
    <w:name w:val="Strong"/>
    <w:basedOn w:val="23"/>
    <w:qFormat/>
    <w:uiPriority w:val="22"/>
    <w:rPr>
      <w:b/>
      <w:bCs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">
    <w:name w:val="Stile1"/>
    <w:basedOn w:val="33"/>
    <w:link w:val="57"/>
    <w:qFormat/>
    <w:uiPriority w:val="99"/>
    <w:pPr>
      <w:widowControl w:val="0"/>
      <w:autoSpaceDE w:val="0"/>
      <w:autoSpaceDN w:val="0"/>
      <w:jc w:val="right"/>
    </w:pPr>
    <w:rPr>
      <w:rFonts w:ascii="Calibri" w:hAnsi="Calibri" w:eastAsia="Calibri" w:cs="Calibri"/>
      <w:b/>
      <w:color w:val="FFFFFF" w:themeColor="background1"/>
      <w:spacing w:val="5"/>
      <w:w w:val="120"/>
      <w:sz w:val="52"/>
      <w:szCs w:val="52"/>
      <w:lang w:bidi="it-IT"/>
      <w14:textFill>
        <w14:solidFill>
          <w14:schemeClr w14:val="bg1"/>
        </w14:solidFill>
      </w14:textFill>
    </w:rPr>
  </w:style>
  <w:style w:type="paragraph" w:styleId="33">
    <w:name w:val="No Spacing"/>
    <w:link w:val="41"/>
    <w:qFormat/>
    <w:uiPriority w:val="1"/>
    <w:rPr>
      <w:rFonts w:asciiTheme="minorHAnsi" w:hAnsiTheme="minorHAnsi" w:eastAsiaTheme="minorEastAsia" w:cstheme="minorBidi"/>
      <w:sz w:val="24"/>
      <w:szCs w:val="24"/>
      <w:lang w:val="it-IT" w:eastAsia="it-IT" w:bidi="ar-SA"/>
    </w:rPr>
  </w:style>
  <w:style w:type="paragraph" w:customStyle="1" w:styleId="34">
    <w:name w:val="titolo cover"/>
    <w:basedOn w:val="3"/>
    <w:qFormat/>
    <w:uiPriority w:val="0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35">
    <w:name w:val="Titolo avviso Carattere"/>
    <w:link w:val="3"/>
    <w:locked/>
    <w:uiPriority w:val="0"/>
    <w:rPr>
      <w:rFonts w:ascii="Gill Sans MT" w:hAnsi="Gill Sans MT"/>
      <w:b/>
      <w:color w:val="008000"/>
      <w:lang w:eastAsia="en-US"/>
    </w:rPr>
  </w:style>
  <w:style w:type="character" w:customStyle="1" w:styleId="36">
    <w:name w:val="Testo fumetto Carattere"/>
    <w:basedOn w:val="23"/>
    <w:link w:val="7"/>
    <w:semiHidden/>
    <w:uiPriority w:val="99"/>
    <w:rPr>
      <w:rFonts w:ascii="Lucida Grande" w:hAnsi="Lucida Grande" w:eastAsia="Times New Roman" w:cs="Lucida Grande"/>
      <w:sz w:val="18"/>
      <w:szCs w:val="18"/>
    </w:rPr>
  </w:style>
  <w:style w:type="paragraph" w:customStyle="1" w:styleId="37">
    <w:name w:val="grassetto testo"/>
    <w:qFormat/>
    <w:uiPriority w:val="0"/>
    <w:pPr>
      <w:jc w:val="both"/>
    </w:pPr>
    <w:rPr>
      <w:rFonts w:ascii="Arial" w:hAnsi="Arial" w:cs="Arial" w:eastAsiaTheme="minorEastAsia"/>
      <w:b/>
      <w:color w:val="000000" w:themeColor="text1"/>
      <w:sz w:val="22"/>
      <w:szCs w:val="32"/>
      <w:lang w:val="it-IT" w:eastAsia="en-US" w:bidi="ar-SA"/>
      <w14:textFill>
        <w14:solidFill>
          <w14:schemeClr w14:val="tx1"/>
        </w14:solidFill>
      </w14:textFill>
    </w:rPr>
  </w:style>
  <w:style w:type="paragraph" w:customStyle="1" w:styleId="38">
    <w:name w:val="testo"/>
    <w:basedOn w:val="37"/>
    <w:qFormat/>
    <w:uiPriority w:val="99"/>
    <w:pPr>
      <w:spacing w:before="120" w:after="100" w:afterAutospacing="1" w:line="276" w:lineRule="auto"/>
    </w:pPr>
    <w:rPr>
      <w:b w:val="0"/>
    </w:rPr>
  </w:style>
  <w:style w:type="character" w:customStyle="1" w:styleId="39">
    <w:name w:val="Intestazione Carattere"/>
    <w:basedOn w:val="23"/>
    <w:link w:val="17"/>
    <w:qFormat/>
    <w:uiPriority w:val="99"/>
    <w:rPr>
      <w:rFonts w:ascii="Times New Roman" w:hAnsi="Times New Roman" w:eastAsia="Times New Roman" w:cs="Times New Roman"/>
    </w:rPr>
  </w:style>
  <w:style w:type="character" w:customStyle="1" w:styleId="40">
    <w:name w:val="Piè di pagina Carattere"/>
    <w:basedOn w:val="23"/>
    <w:link w:val="15"/>
    <w:qFormat/>
    <w:uiPriority w:val="99"/>
    <w:rPr>
      <w:rFonts w:ascii="Times New Roman" w:hAnsi="Times New Roman" w:eastAsia="Times New Roman" w:cs="Times New Roman"/>
    </w:rPr>
  </w:style>
  <w:style w:type="character" w:customStyle="1" w:styleId="41">
    <w:name w:val="Nessuna spaziatura Carattere"/>
    <w:basedOn w:val="23"/>
    <w:link w:val="33"/>
    <w:qFormat/>
    <w:uiPriority w:val="0"/>
  </w:style>
  <w:style w:type="character" w:customStyle="1" w:styleId="42">
    <w:name w:val="Titolo Carattere"/>
    <w:basedOn w:val="23"/>
    <w:link w:val="20"/>
    <w:qFormat/>
    <w:uiPriority w:val="10"/>
    <w:rPr>
      <w:rFonts w:ascii="Gill Sans MT" w:hAnsi="Gill Sans MT" w:eastAsia="Times New Roman" w:cs="Times New Roman"/>
      <w:b/>
      <w:bCs/>
      <w:kern w:val="28"/>
      <w:sz w:val="22"/>
      <w:szCs w:val="22"/>
    </w:rPr>
  </w:style>
  <w:style w:type="paragraph" w:customStyle="1" w:styleId="43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it-IT" w:eastAsia="it-IT" w:bidi="ar-SA"/>
    </w:rPr>
  </w:style>
  <w:style w:type="character" w:customStyle="1" w:styleId="44">
    <w:name w:val="Titolo 1 Carattere"/>
    <w:basedOn w:val="23"/>
    <w:link w:val="2"/>
    <w:qFormat/>
    <w:uiPriority w:val="9"/>
    <w:rPr>
      <w:rFonts w:ascii="Gill Sans MT" w:hAnsi="Gill Sans MT"/>
      <w:b/>
      <w:color w:val="172754"/>
      <w:lang w:eastAsia="en-US"/>
    </w:rPr>
  </w:style>
  <w:style w:type="character" w:customStyle="1" w:styleId="45">
    <w:name w:val="Testo commento Carattere"/>
    <w:basedOn w:val="23"/>
    <w:link w:val="12"/>
    <w:uiPriority w:val="99"/>
    <w:rPr>
      <w:rFonts w:ascii="Times New Roman" w:hAnsi="Times New Roman" w:eastAsia="Times New Roman" w:cs="Times New Roman"/>
      <w:sz w:val="20"/>
      <w:szCs w:val="20"/>
    </w:rPr>
  </w:style>
  <w:style w:type="paragraph" w:customStyle="1" w:styleId="46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customStyle="1" w:styleId="47">
    <w:name w:val="Testo nota a piè di pagina Carattere"/>
    <w:basedOn w:val="23"/>
    <w:link w:val="16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48">
    <w:name w:val="List Paragraph"/>
    <w:basedOn w:val="1"/>
    <w:link w:val="50"/>
    <w:qFormat/>
    <w:uiPriority w:val="34"/>
    <w:pPr>
      <w:ind w:left="720"/>
      <w:contextualSpacing/>
    </w:pPr>
  </w:style>
  <w:style w:type="character" w:customStyle="1" w:styleId="49">
    <w:name w:val="Mappa documento Carattere"/>
    <w:basedOn w:val="23"/>
    <w:link w:val="14"/>
    <w:semiHidden/>
    <w:uiPriority w:val="99"/>
    <w:rPr>
      <w:rFonts w:ascii="Lucida Grande" w:hAnsi="Lucida Grande" w:eastAsia="Times New Roman" w:cs="Lucida Grande"/>
    </w:rPr>
  </w:style>
  <w:style w:type="character" w:customStyle="1" w:styleId="50">
    <w:name w:val="Paragrafo elenco Carattere"/>
    <w:link w:val="48"/>
    <w:qFormat/>
    <w:uiPriority w:val="34"/>
    <w:rPr>
      <w:rFonts w:ascii="Times New Roman" w:hAnsi="Times New Roman" w:eastAsia="Times New Roman" w:cs="Times New Roman"/>
    </w:rPr>
  </w:style>
  <w:style w:type="character" w:customStyle="1" w:styleId="51">
    <w:name w:val="Corpo testo Carattere"/>
    <w:basedOn w:val="23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52">
    <w:name w:val="Titolo 2 Carattere"/>
    <w:basedOn w:val="2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53">
    <w:name w:val="Rientro corpo del testo Carattere"/>
    <w:basedOn w:val="23"/>
    <w:link w:val="11"/>
    <w:qFormat/>
    <w:uiPriority w:val="99"/>
    <w:rPr>
      <w:rFonts w:ascii="Times New Roman" w:hAnsi="Times New Roman" w:eastAsia="Times New Roman" w:cs="Times New Roman"/>
    </w:rPr>
  </w:style>
  <w:style w:type="character" w:customStyle="1" w:styleId="54">
    <w:name w:val="Titolo 7 Carattere"/>
    <w:basedOn w:val="23"/>
    <w:link w:val="5"/>
    <w:uiPriority w:val="0"/>
    <w:rPr>
      <w:rFonts w:ascii="Calibri" w:hAnsi="Calibri" w:eastAsia="Times New Roman" w:cs="Times New Roman"/>
    </w:rPr>
  </w:style>
  <w:style w:type="character" w:customStyle="1" w:styleId="55">
    <w:name w:val="Titolo 8 Carattere"/>
    <w:basedOn w:val="23"/>
    <w:link w:val="6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 w:eastAsia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6">
    <w:name w:val="Soggetto commento Carattere"/>
    <w:basedOn w:val="45"/>
    <w:link w:val="13"/>
    <w:semiHidden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57">
    <w:name w:val="Stile1 Carattere"/>
    <w:basedOn w:val="50"/>
    <w:link w:val="32"/>
    <w:locked/>
    <w:uiPriority w:val="99"/>
    <w:rPr>
      <w:rFonts w:ascii="Calibri" w:hAnsi="Calibri" w:eastAsia="Calibri" w:cs="Calibri"/>
      <w:b/>
      <w:color w:val="FFFFFF" w:themeColor="background1"/>
      <w:spacing w:val="5"/>
      <w:w w:val="120"/>
      <w:sz w:val="52"/>
      <w:szCs w:val="52"/>
      <w:lang w:bidi="it-IT"/>
      <w14:textFill>
        <w14:solidFill>
          <w14:schemeClr w14:val="bg1"/>
        </w14:solidFill>
      </w14:textFill>
    </w:rPr>
  </w:style>
  <w:style w:type="character" w:customStyle="1" w:styleId="58">
    <w:name w:val="Corpo del testo 2 Carattere"/>
    <w:basedOn w:val="23"/>
    <w:link w:val="9"/>
    <w:uiPriority w:val="0"/>
    <w:rPr>
      <w:rFonts w:ascii="Arial Narrow" w:hAnsi="Arial Narrow" w:eastAsia="Times New Roman" w:cs="Times New Roman"/>
    </w:rPr>
  </w:style>
  <w:style w:type="paragraph" w:customStyle="1" w:styleId="59">
    <w:name w:val="Corpo del testo 22"/>
    <w:basedOn w:val="1"/>
    <w:uiPriority w:val="0"/>
    <w:pPr>
      <w:widowControl w:val="0"/>
      <w:jc w:val="both"/>
    </w:pPr>
    <w:rPr>
      <w:sz w:val="20"/>
      <w:szCs w:val="20"/>
    </w:rPr>
  </w:style>
  <w:style w:type="paragraph" w:customStyle="1" w:styleId="60">
    <w:name w:val="Standard"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sz w:val="24"/>
      <w:szCs w:val="20"/>
      <w:lang w:val="it-IT" w:eastAsia="it-IT" w:bidi="ar-SA"/>
    </w:rPr>
  </w:style>
  <w:style w:type="paragraph" w:customStyle="1" w:styleId="61">
    <w:name w:val="Corpo del testo 21"/>
    <w:basedOn w:val="1"/>
    <w:uiPriority w:val="0"/>
    <w:pPr>
      <w:widowControl w:val="0"/>
      <w:jc w:val="both"/>
    </w:pPr>
    <w:rPr>
      <w:sz w:val="20"/>
      <w:szCs w:val="20"/>
    </w:rPr>
  </w:style>
  <w:style w:type="paragraph" w:customStyle="1" w:styleId="62">
    <w:name w:val="Termine definizione"/>
    <w:basedOn w:val="1"/>
    <w:next w:val="1"/>
    <w:uiPriority w:val="0"/>
    <w:pPr>
      <w:snapToGrid w:val="0"/>
    </w:pPr>
    <w:rPr>
      <w:szCs w:val="20"/>
    </w:rPr>
  </w:style>
  <w:style w:type="character" w:customStyle="1" w:styleId="63">
    <w:name w:val="Corpo del testo 3 Carattere"/>
    <w:basedOn w:val="23"/>
    <w:link w:val="10"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64">
    <w:name w:val="Testo normale Carattere"/>
    <w:basedOn w:val="23"/>
    <w:link w:val="19"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65">
    <w:name w:val="sbody-userinput"/>
    <w:basedOn w:val="23"/>
    <w:uiPriority w:val="0"/>
  </w:style>
  <w:style w:type="table" w:customStyle="1" w:styleId="66">
    <w:name w:val="Griglia tabella1"/>
    <w:basedOn w:val="30"/>
    <w:uiPriority w:val="39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7">
    <w:name w:val="CM4"/>
    <w:basedOn w:val="1"/>
    <w:next w:val="1"/>
    <w:uiPriority w:val="0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customStyle="1" w:styleId="68">
    <w:name w:val="TOC Heading"/>
    <w:basedOn w:val="2"/>
    <w:next w:val="1"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sz w:val="32"/>
      <w:szCs w:val="32"/>
      <w:lang w:eastAsia="it-IT"/>
    </w:rPr>
  </w:style>
  <w:style w:type="table" w:customStyle="1" w:styleId="69">
    <w:name w:val="Griglia tabella11"/>
    <w:basedOn w:val="30"/>
    <w:uiPriority w:val="39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0">
    <w:name w:val="Corpo del testo 31"/>
    <w:basedOn w:val="1"/>
    <w:uiPriority w:val="99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A26E5-A7AD-48E1-B7C7-8832EA916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Civita</Company>
  <Pages>1</Pages>
  <Words>388</Words>
  <Characters>2212</Characters>
  <Lines>18</Lines>
  <Paragraphs>5</Paragraphs>
  <TotalTime>1</TotalTime>
  <ScaleCrop>false</ScaleCrop>
  <LinksUpToDate>false</LinksUpToDate>
  <CharactersWithSpaces>2595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2020-08-25T11:07:00Z</dcterms:created>
  <dc:creator>Laura Salomone</dc:creator>
  <cp:lastModifiedBy>sandro</cp:lastModifiedBy>
  <cp:lastPrinted>2019-05-30T08:50:00Z</cp:lastPrinted>
  <dcterms:modified xsi:type="dcterms:W3CDTF">2020-09-08T08:46:31Z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